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7C8" w:rsidRPr="00F460C6" w:rsidRDefault="00F067C8" w:rsidP="003B44B0">
      <w:pPr>
        <w:pStyle w:val="BodyA"/>
        <w:ind w:right="-7"/>
        <w:rPr>
          <w:rFonts w:ascii="Arial" w:hAnsi="Arial" w:cs="Arial"/>
          <w:b/>
          <w:sz w:val="36"/>
          <w:szCs w:val="36"/>
          <w:lang w:val="en-GB"/>
        </w:rPr>
      </w:pPr>
      <w:r w:rsidRPr="00F460C6">
        <w:rPr>
          <w:rFonts w:ascii="Arial" w:hAnsi="Arial" w:cs="Arial"/>
          <w:b/>
          <w:sz w:val="36"/>
          <w:szCs w:val="36"/>
          <w:lang w:val="en-GB"/>
        </w:rPr>
        <w:drawing>
          <wp:inline distT="0" distB="0" distL="0" distR="0">
            <wp:extent cx="1981200" cy="644568"/>
            <wp:effectExtent l="19050" t="0" r="0" b="0"/>
            <wp:docPr id="1" name="Picture 0" descr="Togeth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ether Logo.jpg"/>
                    <pic:cNvPicPr/>
                  </pic:nvPicPr>
                  <pic:blipFill>
                    <a:blip r:embed="rId7" cstate="print"/>
                    <a:stretch>
                      <a:fillRect/>
                    </a:stretch>
                  </pic:blipFill>
                  <pic:spPr>
                    <a:xfrm>
                      <a:off x="0" y="0"/>
                      <a:ext cx="1981200" cy="644568"/>
                    </a:xfrm>
                    <a:prstGeom prst="rect">
                      <a:avLst/>
                    </a:prstGeom>
                  </pic:spPr>
                </pic:pic>
              </a:graphicData>
            </a:graphic>
          </wp:inline>
        </w:drawing>
      </w:r>
    </w:p>
    <w:p w:rsidR="00F067C8" w:rsidRPr="00F460C6" w:rsidRDefault="00F067C8" w:rsidP="003B44B0">
      <w:pPr>
        <w:pStyle w:val="BodyA"/>
        <w:ind w:right="-7"/>
        <w:rPr>
          <w:rFonts w:ascii="Arial" w:hAnsi="Arial" w:cs="Arial"/>
          <w:b/>
          <w:sz w:val="36"/>
          <w:szCs w:val="36"/>
          <w:lang w:val="en-GB"/>
        </w:rPr>
      </w:pPr>
    </w:p>
    <w:p w:rsidR="00F01DE7" w:rsidRPr="00F460C6" w:rsidRDefault="00466D9E" w:rsidP="003B44B0">
      <w:pPr>
        <w:pStyle w:val="BodyA"/>
        <w:ind w:right="-7"/>
        <w:rPr>
          <w:rFonts w:ascii="Arial" w:hAnsi="Arial" w:cs="Arial"/>
          <w:b/>
          <w:sz w:val="36"/>
          <w:szCs w:val="36"/>
          <w:lang w:val="en-GB"/>
        </w:rPr>
      </w:pPr>
      <w:r w:rsidRPr="00F460C6">
        <w:rPr>
          <w:rFonts w:ascii="Arial" w:hAnsi="Arial" w:cs="Arial"/>
          <w:b/>
          <w:sz w:val="36"/>
          <w:szCs w:val="36"/>
          <w:lang w:val="en-GB"/>
        </w:rPr>
        <w:t>Clinical/Forensic Psychologist</w:t>
      </w:r>
    </w:p>
    <w:p w:rsidR="00F067C8" w:rsidRPr="00F460C6" w:rsidRDefault="00F067C8" w:rsidP="003B44B0">
      <w:pPr>
        <w:pStyle w:val="BodyA"/>
        <w:ind w:right="-7"/>
        <w:rPr>
          <w:rFonts w:ascii="Arial" w:hAnsi="Arial" w:cs="Arial"/>
          <w:b/>
          <w:sz w:val="36"/>
          <w:szCs w:val="36"/>
          <w:lang w:val="en-GB"/>
        </w:rPr>
      </w:pPr>
      <w:r w:rsidRPr="00F460C6">
        <w:rPr>
          <w:rFonts w:ascii="Arial" w:hAnsi="Arial" w:cs="Arial"/>
          <w:b/>
          <w:sz w:val="36"/>
          <w:szCs w:val="36"/>
          <w:lang w:val="en-GB"/>
        </w:rPr>
        <w:t>Job Description</w:t>
      </w:r>
    </w:p>
    <w:p w:rsidR="00F01DE7" w:rsidRPr="00F460C6" w:rsidRDefault="00F01DE7" w:rsidP="003B44B0">
      <w:pPr>
        <w:pStyle w:val="BodyA"/>
        <w:ind w:right="-7"/>
        <w:rPr>
          <w:rFonts w:ascii="Arial" w:hAnsi="Arial" w:cs="Arial"/>
          <w:lang w:val="en-GB"/>
        </w:rPr>
      </w:pPr>
    </w:p>
    <w:p w:rsidR="00F01DE7" w:rsidRPr="00F460C6" w:rsidRDefault="00F01DE7" w:rsidP="003B44B0">
      <w:pPr>
        <w:pStyle w:val="BodyA"/>
        <w:ind w:right="-7"/>
        <w:rPr>
          <w:rFonts w:ascii="Arial" w:hAnsi="Arial" w:cs="Arial"/>
          <w:lang w:val="en-GB"/>
        </w:rPr>
      </w:pPr>
    </w:p>
    <w:p w:rsidR="00F01DE7" w:rsidRPr="00F460C6" w:rsidRDefault="00466D9E" w:rsidP="003B44B0">
      <w:pPr>
        <w:pStyle w:val="BodyA"/>
        <w:ind w:right="-7"/>
        <w:rPr>
          <w:rFonts w:ascii="Arial" w:hAnsi="Arial" w:cs="Arial"/>
          <w:lang w:val="en-GB"/>
        </w:rPr>
      </w:pPr>
      <w:r w:rsidRPr="00F460C6">
        <w:rPr>
          <w:rFonts w:ascii="Arial" w:hAnsi="Arial" w:cs="Arial"/>
          <w:b/>
          <w:lang w:val="en-GB"/>
        </w:rPr>
        <w:t>Reports to</w:t>
      </w:r>
      <w:r w:rsidRPr="00F460C6">
        <w:rPr>
          <w:rFonts w:ascii="Arial" w:hAnsi="Arial" w:cs="Arial"/>
          <w:lang w:val="en-GB"/>
        </w:rPr>
        <w:t xml:space="preserve"> </w:t>
      </w:r>
      <w:r w:rsidRPr="00F460C6">
        <w:rPr>
          <w:rFonts w:ascii="Arial" w:hAnsi="Arial" w:cs="Arial"/>
          <w:lang w:val="en-GB"/>
        </w:rPr>
        <w:tab/>
        <w:t>Clinical Manager</w:t>
      </w:r>
    </w:p>
    <w:p w:rsidR="00F067C8" w:rsidRPr="00F460C6" w:rsidRDefault="00F067C8" w:rsidP="003B44B0">
      <w:pPr>
        <w:pStyle w:val="BodyA"/>
        <w:ind w:right="-7"/>
        <w:rPr>
          <w:rFonts w:ascii="Arial" w:hAnsi="Arial" w:cs="Arial"/>
          <w:lang w:val="en-GB"/>
        </w:rPr>
      </w:pPr>
    </w:p>
    <w:p w:rsidR="00F067C8" w:rsidRPr="00F460C6" w:rsidRDefault="00F067C8" w:rsidP="003B44B0">
      <w:pPr>
        <w:pStyle w:val="BodyA"/>
        <w:ind w:right="-7"/>
        <w:rPr>
          <w:rFonts w:ascii="Arial" w:hAnsi="Arial" w:cs="Arial"/>
          <w:lang w:val="en-GB"/>
        </w:rPr>
      </w:pPr>
      <w:r w:rsidRPr="00F460C6">
        <w:rPr>
          <w:rFonts w:ascii="Arial" w:hAnsi="Arial" w:cs="Arial"/>
          <w:b/>
          <w:lang w:val="en-GB"/>
        </w:rPr>
        <w:t>Function</w:t>
      </w:r>
      <w:r w:rsidRPr="00F460C6">
        <w:rPr>
          <w:rFonts w:ascii="Arial" w:hAnsi="Arial" w:cs="Arial"/>
          <w:lang w:val="en-GB"/>
        </w:rPr>
        <w:tab/>
        <w:t>Complex Needs Service</w:t>
      </w:r>
    </w:p>
    <w:p w:rsidR="00F01DE7" w:rsidRPr="00F460C6" w:rsidRDefault="00F01DE7" w:rsidP="003B44B0">
      <w:pPr>
        <w:pStyle w:val="BodyA"/>
        <w:ind w:right="-7"/>
        <w:rPr>
          <w:rFonts w:ascii="Arial" w:hAnsi="Arial" w:cs="Arial"/>
          <w:lang w:val="en-GB"/>
        </w:rPr>
      </w:pPr>
    </w:p>
    <w:p w:rsidR="00F01DE7" w:rsidRPr="00F460C6" w:rsidRDefault="00F01DE7" w:rsidP="003B44B0">
      <w:pPr>
        <w:pStyle w:val="BodyA"/>
        <w:ind w:right="-7"/>
        <w:rPr>
          <w:rFonts w:ascii="Arial" w:hAnsi="Arial" w:cs="Arial"/>
          <w:lang w:val="en-GB"/>
        </w:rPr>
      </w:pPr>
    </w:p>
    <w:p w:rsidR="00F01DE7" w:rsidRPr="00F460C6" w:rsidRDefault="00466D9E" w:rsidP="003B44B0">
      <w:pPr>
        <w:pStyle w:val="BodyA"/>
        <w:ind w:right="-7"/>
        <w:rPr>
          <w:rFonts w:ascii="Arial" w:hAnsi="Arial" w:cs="Arial"/>
          <w:lang w:val="en-GB"/>
        </w:rPr>
      </w:pPr>
      <w:r w:rsidRPr="00F460C6">
        <w:rPr>
          <w:rFonts w:ascii="Arial" w:hAnsi="Arial" w:cs="Arial"/>
          <w:lang w:val="en-GB"/>
        </w:rPr>
        <w:t>Within our values and through our practices, Together aims to create an environment that allows everyone to flourish and achieve his or her full potential. We respect the individual and each pe</w:t>
      </w:r>
      <w:r w:rsidRPr="00F460C6">
        <w:rPr>
          <w:rFonts w:ascii="Arial" w:hAnsi="Arial" w:cs="Arial"/>
          <w:lang w:val="en-GB"/>
        </w:rPr>
        <w:t>r</w:t>
      </w:r>
      <w:r w:rsidRPr="00F460C6">
        <w:rPr>
          <w:rFonts w:ascii="Arial" w:hAnsi="Arial" w:cs="Arial"/>
          <w:lang w:val="en-GB"/>
        </w:rPr>
        <w:t>son’s unique needs, experiences and contribution.</w:t>
      </w:r>
    </w:p>
    <w:p w:rsidR="00F01DE7" w:rsidRPr="00F460C6" w:rsidRDefault="00F01DE7" w:rsidP="003B44B0">
      <w:pPr>
        <w:pStyle w:val="BodyA"/>
        <w:ind w:right="-7"/>
        <w:rPr>
          <w:rFonts w:ascii="Arial" w:hAnsi="Arial" w:cs="Arial"/>
          <w:lang w:val="en-GB"/>
        </w:rPr>
      </w:pPr>
    </w:p>
    <w:p w:rsidR="00F01DE7" w:rsidRPr="00F460C6" w:rsidRDefault="00466D9E" w:rsidP="003B44B0">
      <w:pPr>
        <w:pStyle w:val="BodyA"/>
        <w:ind w:right="-7"/>
        <w:rPr>
          <w:rFonts w:ascii="Arial" w:hAnsi="Arial" w:cs="Arial"/>
          <w:lang w:val="en-GB"/>
        </w:rPr>
      </w:pPr>
      <w:r w:rsidRPr="00F460C6">
        <w:rPr>
          <w:rFonts w:ascii="Arial" w:hAnsi="Arial" w:cs="Arial"/>
          <w:lang w:val="en-GB"/>
        </w:rPr>
        <w:t>We will support each person’s wellbeing through well designed job roles ad supportive manag</w:t>
      </w:r>
      <w:r w:rsidRPr="00F460C6">
        <w:rPr>
          <w:rFonts w:ascii="Arial" w:hAnsi="Arial" w:cs="Arial"/>
          <w:lang w:val="en-GB"/>
        </w:rPr>
        <w:t>e</w:t>
      </w:r>
      <w:r w:rsidRPr="00F460C6">
        <w:rPr>
          <w:rFonts w:ascii="Arial" w:hAnsi="Arial" w:cs="Arial"/>
          <w:lang w:val="en-GB"/>
        </w:rPr>
        <w:t xml:space="preserve">ment and leadership. We will encourage and listen to our employee’s concerns, actively promote a healthy work life balance and lifestyle and champion personal development. </w:t>
      </w:r>
    </w:p>
    <w:p w:rsidR="00F01DE7" w:rsidRPr="00F460C6" w:rsidRDefault="00F01DE7" w:rsidP="003B44B0">
      <w:pPr>
        <w:pStyle w:val="BodyA"/>
        <w:ind w:right="-7"/>
        <w:rPr>
          <w:rFonts w:ascii="Arial" w:hAnsi="Arial" w:cs="Arial"/>
          <w:lang w:val="en-GB"/>
        </w:rPr>
      </w:pPr>
    </w:p>
    <w:p w:rsidR="00F01DE7" w:rsidRPr="00F460C6" w:rsidRDefault="00466D9E" w:rsidP="003B44B0">
      <w:pPr>
        <w:pStyle w:val="BodyA"/>
        <w:ind w:right="-7"/>
        <w:rPr>
          <w:rFonts w:ascii="Arial" w:hAnsi="Arial" w:cs="Arial"/>
          <w:b/>
          <w:bCs/>
          <w:sz w:val="28"/>
          <w:szCs w:val="28"/>
          <w:lang w:val="en-GB"/>
        </w:rPr>
      </w:pPr>
      <w:r w:rsidRPr="00F460C6">
        <w:rPr>
          <w:rFonts w:ascii="Arial" w:hAnsi="Arial" w:cs="Arial"/>
          <w:b/>
          <w:bCs/>
          <w:sz w:val="28"/>
          <w:szCs w:val="28"/>
          <w:lang w:val="en-GB"/>
        </w:rPr>
        <w:t>Job Purpose</w:t>
      </w:r>
    </w:p>
    <w:p w:rsidR="00F01DE7" w:rsidRPr="00F460C6" w:rsidRDefault="00F01DE7" w:rsidP="003B44B0">
      <w:pPr>
        <w:pStyle w:val="BodyA"/>
        <w:ind w:right="-7"/>
        <w:rPr>
          <w:rFonts w:ascii="Arial" w:hAnsi="Arial" w:cs="Arial"/>
          <w:b/>
          <w:bCs/>
          <w:sz w:val="28"/>
          <w:szCs w:val="28"/>
          <w:lang w:val="en-GB"/>
        </w:rPr>
      </w:pPr>
    </w:p>
    <w:p w:rsidR="00F067C8" w:rsidRPr="00F460C6" w:rsidRDefault="00466D9E" w:rsidP="003B44B0">
      <w:pPr>
        <w:pStyle w:val="BodyA"/>
        <w:ind w:right="-7"/>
        <w:rPr>
          <w:rFonts w:ascii="Arial" w:hAnsi="Arial" w:cs="Arial"/>
          <w:lang w:val="en-GB"/>
        </w:rPr>
      </w:pPr>
      <w:r w:rsidRPr="00F460C6">
        <w:rPr>
          <w:rFonts w:ascii="Arial" w:hAnsi="Arial" w:cs="Arial"/>
          <w:lang w:val="en-GB"/>
        </w:rPr>
        <w:t xml:space="preserve">To work within a Psychologically Informed Environment, using Cognitive </w:t>
      </w:r>
      <w:r w:rsidR="0013219D" w:rsidRPr="00F460C6">
        <w:rPr>
          <w:rFonts w:ascii="Arial" w:hAnsi="Arial" w:cs="Arial"/>
          <w:lang w:val="en-GB"/>
        </w:rPr>
        <w:t>Behavioural</w:t>
      </w:r>
      <w:r w:rsidRPr="00F460C6">
        <w:rPr>
          <w:rFonts w:ascii="Arial" w:hAnsi="Arial" w:cs="Arial"/>
          <w:lang w:val="en-GB"/>
        </w:rPr>
        <w:t xml:space="preserve"> Ther</w:t>
      </w:r>
      <w:r w:rsidR="00F067C8" w:rsidRPr="00F460C6">
        <w:rPr>
          <w:rFonts w:ascii="Arial" w:hAnsi="Arial" w:cs="Arial"/>
          <w:lang w:val="en-GB"/>
        </w:rPr>
        <w:t>a</w:t>
      </w:r>
      <w:r w:rsidRPr="00F460C6">
        <w:rPr>
          <w:rFonts w:ascii="Arial" w:hAnsi="Arial" w:cs="Arial"/>
          <w:lang w:val="en-GB"/>
        </w:rPr>
        <w:t>py/Dialectical Behaviour</w:t>
      </w:r>
      <w:r w:rsidR="00F067C8" w:rsidRPr="00F460C6">
        <w:rPr>
          <w:rFonts w:ascii="Arial" w:hAnsi="Arial" w:cs="Arial"/>
          <w:lang w:val="en-GB"/>
        </w:rPr>
        <w:t>,</w:t>
      </w:r>
      <w:r w:rsidRPr="00F460C6">
        <w:rPr>
          <w:rFonts w:ascii="Arial" w:hAnsi="Arial" w:cs="Arial"/>
          <w:lang w:val="en-GB"/>
        </w:rPr>
        <w:t xml:space="preserve"> Therapy/Motivational Interviewing and Acceptance and Commitment the</w:t>
      </w:r>
      <w:r w:rsidRPr="00F460C6">
        <w:rPr>
          <w:rFonts w:ascii="Arial" w:hAnsi="Arial" w:cs="Arial"/>
          <w:lang w:val="en-GB"/>
        </w:rPr>
        <w:t>r</w:t>
      </w:r>
      <w:r w:rsidRPr="00F460C6">
        <w:rPr>
          <w:rFonts w:ascii="Arial" w:hAnsi="Arial" w:cs="Arial"/>
          <w:lang w:val="en-GB"/>
        </w:rPr>
        <w:t>apy acting as the psychological scaffolding by which to provide a specialist service to service u</w:t>
      </w:r>
      <w:r w:rsidRPr="00F460C6">
        <w:rPr>
          <w:rFonts w:ascii="Arial" w:hAnsi="Arial" w:cs="Arial"/>
          <w:lang w:val="en-GB"/>
        </w:rPr>
        <w:t>s</w:t>
      </w:r>
      <w:r w:rsidRPr="00F460C6">
        <w:rPr>
          <w:rFonts w:ascii="Arial" w:hAnsi="Arial" w:cs="Arial"/>
          <w:lang w:val="en-GB"/>
        </w:rPr>
        <w:t>ers with complex needs. You will be part of a fully integrated team aiming to provide a high qual</w:t>
      </w:r>
      <w:r w:rsidRPr="00F460C6">
        <w:rPr>
          <w:rFonts w:ascii="Arial" w:hAnsi="Arial" w:cs="Arial"/>
          <w:lang w:val="en-GB"/>
        </w:rPr>
        <w:t>i</w:t>
      </w:r>
      <w:r w:rsidRPr="00F460C6">
        <w:rPr>
          <w:rFonts w:ascii="Arial" w:hAnsi="Arial" w:cs="Arial"/>
          <w:lang w:val="en-GB"/>
        </w:rPr>
        <w:t>ty, blended Recovery and Clinical service, providing specialist psychological assessment, formul</w:t>
      </w:r>
      <w:r w:rsidRPr="00F460C6">
        <w:rPr>
          <w:rFonts w:ascii="Arial" w:hAnsi="Arial" w:cs="Arial"/>
          <w:lang w:val="en-GB"/>
        </w:rPr>
        <w:t>a</w:t>
      </w:r>
      <w:r w:rsidRPr="00F460C6">
        <w:rPr>
          <w:rFonts w:ascii="Arial" w:hAnsi="Arial" w:cs="Arial"/>
          <w:lang w:val="en-GB"/>
        </w:rPr>
        <w:t xml:space="preserve">tion and consultation to support and supervise the staff </w:t>
      </w:r>
      <w:r w:rsidR="0013219D" w:rsidRPr="00F460C6">
        <w:rPr>
          <w:rFonts w:ascii="Arial" w:hAnsi="Arial" w:cs="Arial"/>
          <w:lang w:val="en-GB"/>
        </w:rPr>
        <w:t>team and</w:t>
      </w:r>
      <w:r w:rsidRPr="00F460C6">
        <w:rPr>
          <w:rFonts w:ascii="Arial" w:hAnsi="Arial" w:cs="Arial"/>
          <w:lang w:val="en-GB"/>
        </w:rPr>
        <w:t xml:space="preserve"> service users to achieve these goals.</w:t>
      </w:r>
    </w:p>
    <w:p w:rsidR="00F067C8" w:rsidRPr="00F460C6" w:rsidRDefault="00F067C8" w:rsidP="003B44B0">
      <w:pPr>
        <w:pStyle w:val="BodyA"/>
        <w:ind w:right="-7"/>
        <w:rPr>
          <w:rFonts w:ascii="Arial" w:hAnsi="Arial" w:cs="Arial"/>
          <w:lang w:val="en-GB"/>
        </w:rPr>
      </w:pPr>
    </w:p>
    <w:p w:rsidR="00F01DE7" w:rsidRPr="00F460C6" w:rsidRDefault="00F01DE7" w:rsidP="003B44B0">
      <w:pPr>
        <w:pStyle w:val="BodyA"/>
        <w:ind w:right="-7"/>
        <w:rPr>
          <w:rFonts w:ascii="Arial" w:hAnsi="Arial" w:cs="Arial"/>
          <w:lang w:val="en-GB"/>
        </w:rPr>
      </w:pPr>
    </w:p>
    <w:p w:rsidR="00A21E91" w:rsidRPr="00F460C6" w:rsidRDefault="00A21E91" w:rsidP="003B44B0">
      <w:pPr>
        <w:pStyle w:val="BodyA"/>
        <w:ind w:right="-7"/>
        <w:rPr>
          <w:rFonts w:ascii="Arial" w:hAnsi="Arial" w:cs="Arial"/>
          <w:lang w:val="en-GB"/>
        </w:rPr>
      </w:pPr>
    </w:p>
    <w:p w:rsidR="00A21E91" w:rsidRPr="00F460C6" w:rsidRDefault="00EC6E92" w:rsidP="003B44B0">
      <w:pPr>
        <w:pStyle w:val="BodyA"/>
        <w:ind w:right="-7"/>
        <w:rPr>
          <w:rFonts w:ascii="Arial" w:hAnsi="Arial" w:cs="Arial"/>
          <w:b/>
          <w:bCs/>
          <w:sz w:val="28"/>
          <w:szCs w:val="28"/>
          <w:lang w:val="en-GB"/>
        </w:rPr>
      </w:pPr>
      <w:r>
        <w:rPr>
          <w:rFonts w:ascii="Arial" w:hAnsi="Arial" w:cs="Arial"/>
          <w:b/>
          <w:bCs/>
          <w:sz w:val="28"/>
          <w:szCs w:val="28"/>
          <w:lang w:val="en-GB"/>
        </w:rPr>
        <w:t>Main Duties</w:t>
      </w:r>
    </w:p>
    <w:p w:rsidR="00A21E91" w:rsidRPr="00F460C6" w:rsidRDefault="00A21E91" w:rsidP="003B44B0">
      <w:pPr>
        <w:pStyle w:val="BodyA"/>
        <w:ind w:right="-7"/>
        <w:rPr>
          <w:rFonts w:ascii="Arial" w:hAnsi="Arial" w:cs="Arial"/>
          <w:b/>
          <w:bCs/>
          <w:sz w:val="28"/>
          <w:szCs w:val="28"/>
          <w:lang w:val="en-GB"/>
        </w:rPr>
      </w:pPr>
    </w:p>
    <w:p w:rsidR="00A21E91" w:rsidRPr="00F460C6" w:rsidRDefault="00A21E91" w:rsidP="00C8173E">
      <w:pPr>
        <w:pStyle w:val="BodyA"/>
        <w:numPr>
          <w:ilvl w:val="0"/>
          <w:numId w:val="45"/>
        </w:numPr>
        <w:ind w:right="-7"/>
        <w:rPr>
          <w:rFonts w:ascii="Arial" w:hAnsi="Arial" w:cs="Arial"/>
          <w:b/>
          <w:bCs/>
          <w:lang w:val="en-GB"/>
        </w:rPr>
      </w:pPr>
      <w:r w:rsidRPr="00F460C6">
        <w:rPr>
          <w:rFonts w:ascii="Arial" w:hAnsi="Arial" w:cs="Arial"/>
          <w:lang w:val="en-GB"/>
        </w:rPr>
        <w:t>To provide continual development, psychological oversight and quality audit of the psychologically informed environment existing within this specialist service, both individual and group based</w:t>
      </w:r>
    </w:p>
    <w:p w:rsidR="00A21E91" w:rsidRPr="00F460C6" w:rsidRDefault="00A21E91" w:rsidP="00C8173E">
      <w:pPr>
        <w:pStyle w:val="BodyA"/>
        <w:numPr>
          <w:ilvl w:val="0"/>
          <w:numId w:val="45"/>
        </w:numPr>
        <w:ind w:right="-7"/>
        <w:rPr>
          <w:rFonts w:ascii="Arial" w:hAnsi="Arial" w:cs="Arial"/>
          <w:b/>
          <w:bCs/>
          <w:lang w:val="en-GB"/>
        </w:rPr>
      </w:pPr>
      <w:r w:rsidRPr="00F460C6">
        <w:rPr>
          <w:rFonts w:ascii="Arial" w:hAnsi="Arial" w:cs="Arial"/>
          <w:lang w:val="en-GB"/>
        </w:rPr>
        <w:t>To provide training and daily support and guidance for the team to ensure that a high quality service is offered</w:t>
      </w:r>
    </w:p>
    <w:p w:rsidR="00A21E91" w:rsidRPr="00F460C6" w:rsidRDefault="00A21E91" w:rsidP="00C8173E">
      <w:pPr>
        <w:pStyle w:val="BodyA"/>
        <w:numPr>
          <w:ilvl w:val="0"/>
          <w:numId w:val="45"/>
        </w:numPr>
        <w:ind w:right="-7"/>
        <w:rPr>
          <w:rFonts w:ascii="Arial" w:hAnsi="Arial" w:cs="Arial"/>
          <w:b/>
          <w:bCs/>
          <w:lang w:val="en-GB"/>
        </w:rPr>
      </w:pPr>
      <w:r w:rsidRPr="00F460C6">
        <w:rPr>
          <w:rFonts w:ascii="Arial" w:hAnsi="Arial" w:cs="Arial"/>
          <w:bCs/>
          <w:lang w:val="en-GB"/>
        </w:rPr>
        <w:t>To</w:t>
      </w:r>
      <w:r w:rsidRPr="00F460C6">
        <w:rPr>
          <w:rFonts w:ascii="Arial" w:hAnsi="Arial" w:cs="Arial"/>
          <w:b/>
          <w:bCs/>
          <w:lang w:val="en-GB"/>
        </w:rPr>
        <w:t xml:space="preserve"> </w:t>
      </w:r>
      <w:r w:rsidRPr="00F460C6">
        <w:rPr>
          <w:rFonts w:ascii="Arial" w:hAnsi="Arial" w:cs="Arial"/>
          <w:lang w:val="en-GB"/>
        </w:rPr>
        <w:t>provide regular clinical supervision, encouraging reflective practice, and support all internal and e</w:t>
      </w:r>
      <w:r w:rsidRPr="00F460C6">
        <w:rPr>
          <w:rFonts w:ascii="Arial" w:hAnsi="Arial" w:cs="Arial"/>
          <w:lang w:val="en-GB"/>
        </w:rPr>
        <w:t>x</w:t>
      </w:r>
      <w:r w:rsidRPr="00F460C6">
        <w:rPr>
          <w:rFonts w:ascii="Arial" w:hAnsi="Arial" w:cs="Arial"/>
          <w:lang w:val="en-GB"/>
        </w:rPr>
        <w:t>ternal service reviews</w:t>
      </w:r>
    </w:p>
    <w:p w:rsidR="00A21E91" w:rsidRPr="00F460C6" w:rsidRDefault="00A21E91" w:rsidP="00C8173E">
      <w:pPr>
        <w:pStyle w:val="BodyA"/>
        <w:numPr>
          <w:ilvl w:val="0"/>
          <w:numId w:val="45"/>
        </w:numPr>
        <w:ind w:right="-7"/>
        <w:rPr>
          <w:rFonts w:ascii="Arial" w:hAnsi="Arial" w:cs="Arial"/>
          <w:b/>
          <w:bCs/>
          <w:lang w:val="en-GB"/>
        </w:rPr>
      </w:pPr>
      <w:r w:rsidRPr="00F460C6">
        <w:rPr>
          <w:rFonts w:ascii="Arial" w:hAnsi="Arial" w:cs="Arial"/>
          <w:lang w:val="en-GB"/>
        </w:rPr>
        <w:t>To work in line with service, regulatory and professional body guidelines and policy</w:t>
      </w:r>
    </w:p>
    <w:p w:rsidR="00A21E91" w:rsidRPr="00F460C6" w:rsidRDefault="00A21E91" w:rsidP="00C8173E">
      <w:pPr>
        <w:pStyle w:val="BodyA"/>
        <w:numPr>
          <w:ilvl w:val="0"/>
          <w:numId w:val="45"/>
        </w:numPr>
        <w:ind w:right="-7"/>
        <w:rPr>
          <w:rFonts w:ascii="Arial" w:hAnsi="Arial" w:cs="Arial"/>
          <w:b/>
          <w:bCs/>
          <w:lang w:val="en-GB"/>
        </w:rPr>
      </w:pPr>
      <w:r w:rsidRPr="00F460C6">
        <w:rPr>
          <w:rFonts w:ascii="Arial" w:hAnsi="Arial" w:cs="Arial"/>
          <w:lang w:val="en-GB"/>
        </w:rPr>
        <w:t>To lead the team, alongside the clinical manager, to develop team members’ personal and professional development, with an inclusive and partic</w:t>
      </w:r>
      <w:r w:rsidRPr="00F460C6">
        <w:rPr>
          <w:rFonts w:ascii="Arial" w:hAnsi="Arial" w:cs="Arial"/>
          <w:lang w:val="en-GB"/>
        </w:rPr>
        <w:t>i</w:t>
      </w:r>
      <w:r w:rsidRPr="00F460C6">
        <w:rPr>
          <w:rFonts w:ascii="Arial" w:hAnsi="Arial" w:cs="Arial"/>
          <w:lang w:val="en-GB"/>
        </w:rPr>
        <w:t>patory leadership style</w:t>
      </w:r>
    </w:p>
    <w:p w:rsidR="00A21E91" w:rsidRPr="00F460C6" w:rsidRDefault="00A21E91" w:rsidP="003B44B0">
      <w:pPr>
        <w:pStyle w:val="BodyA"/>
        <w:ind w:left="720" w:right="-7"/>
        <w:rPr>
          <w:rFonts w:ascii="Arial" w:hAnsi="Arial" w:cs="Arial"/>
          <w:lang w:val="en-GB"/>
        </w:rPr>
      </w:pPr>
    </w:p>
    <w:p w:rsidR="00A21E91" w:rsidRPr="00F460C6" w:rsidRDefault="00A21E91" w:rsidP="003B44B0">
      <w:pPr>
        <w:pStyle w:val="BodyA"/>
        <w:ind w:left="720" w:right="-7"/>
        <w:rPr>
          <w:rFonts w:ascii="Arial" w:hAnsi="Arial" w:cs="Arial"/>
          <w:lang w:val="en-GB"/>
        </w:rPr>
      </w:pPr>
      <w:r w:rsidRPr="00F460C6">
        <w:rPr>
          <w:rFonts w:ascii="Arial" w:hAnsi="Arial" w:cs="Arial"/>
          <w:lang w:val="en-GB"/>
        </w:rPr>
        <w:t xml:space="preserve">Underpinning this will be a desire to champion the need for service user choice, involvement and engagement, offering opportunities for empowerment and development of service user autonomy and to work with the team to ensure that service user’s views and needs are actively sought to enhance service delivery and further </w:t>
      </w:r>
      <w:proofErr w:type="spellStart"/>
      <w:r w:rsidRPr="00F460C6">
        <w:rPr>
          <w:rFonts w:ascii="Arial" w:hAnsi="Arial" w:cs="Arial"/>
          <w:lang w:val="en-GB"/>
        </w:rPr>
        <w:t>Together’s</w:t>
      </w:r>
      <w:proofErr w:type="spellEnd"/>
      <w:r w:rsidRPr="00F460C6">
        <w:rPr>
          <w:rFonts w:ascii="Arial" w:hAnsi="Arial" w:cs="Arial"/>
          <w:lang w:val="en-GB"/>
        </w:rPr>
        <w:t xml:space="preserve"> aims.</w:t>
      </w:r>
    </w:p>
    <w:p w:rsidR="00A21E91" w:rsidRPr="00F460C6" w:rsidRDefault="00A21E91" w:rsidP="003B44B0">
      <w:pPr>
        <w:pStyle w:val="BodyA"/>
        <w:ind w:left="720" w:right="-7"/>
        <w:rPr>
          <w:rFonts w:ascii="Arial" w:hAnsi="Arial" w:cs="Arial"/>
          <w:lang w:val="en-GB"/>
        </w:rPr>
      </w:pPr>
    </w:p>
    <w:p w:rsidR="00A21E91" w:rsidRPr="00F460C6" w:rsidRDefault="00A21E91" w:rsidP="003B44B0">
      <w:pPr>
        <w:pStyle w:val="BodyA"/>
        <w:ind w:left="720" w:right="-7"/>
        <w:rPr>
          <w:rFonts w:ascii="Arial" w:hAnsi="Arial" w:cs="Arial"/>
          <w:lang w:val="en-GB"/>
        </w:rPr>
      </w:pPr>
    </w:p>
    <w:p w:rsidR="00A21E91" w:rsidRPr="00F460C6" w:rsidRDefault="00A21E91" w:rsidP="003B44B0">
      <w:pPr>
        <w:pStyle w:val="BodyA"/>
        <w:ind w:left="720" w:right="-7"/>
        <w:rPr>
          <w:rFonts w:ascii="Arial" w:hAnsi="Arial" w:cs="Arial"/>
          <w:lang w:val="en-GB"/>
        </w:rPr>
      </w:pPr>
    </w:p>
    <w:p w:rsidR="00A21E91" w:rsidRPr="00F460C6" w:rsidRDefault="00EC6E92" w:rsidP="003B44B0">
      <w:pPr>
        <w:pStyle w:val="BodyA"/>
        <w:ind w:right="-7"/>
        <w:rPr>
          <w:rFonts w:ascii="Arial" w:hAnsi="Arial" w:cs="Arial"/>
          <w:b/>
          <w:bCs/>
          <w:sz w:val="28"/>
          <w:szCs w:val="28"/>
          <w:lang w:val="en-GB"/>
        </w:rPr>
      </w:pPr>
      <w:r>
        <w:rPr>
          <w:rFonts w:ascii="Arial" w:hAnsi="Arial" w:cs="Arial"/>
          <w:b/>
          <w:bCs/>
          <w:sz w:val="28"/>
          <w:szCs w:val="28"/>
          <w:lang w:val="en-GB"/>
        </w:rPr>
        <w:t>Key Accountabilities</w:t>
      </w:r>
    </w:p>
    <w:p w:rsidR="00A21E91" w:rsidRPr="00F460C6" w:rsidRDefault="00A21E91" w:rsidP="003B44B0">
      <w:pPr>
        <w:pStyle w:val="BodyA"/>
        <w:ind w:right="-7"/>
        <w:rPr>
          <w:rFonts w:ascii="Arial" w:hAnsi="Arial" w:cs="Arial"/>
          <w:b/>
          <w:bCs/>
          <w:sz w:val="28"/>
          <w:szCs w:val="28"/>
          <w:lang w:val="en-GB"/>
        </w:rPr>
      </w:pPr>
    </w:p>
    <w:p w:rsidR="00A21E91" w:rsidRPr="00F460C6" w:rsidRDefault="00A21E91" w:rsidP="003B44B0">
      <w:pPr>
        <w:pStyle w:val="BodyA"/>
        <w:ind w:right="-7"/>
        <w:rPr>
          <w:rFonts w:ascii="Arial" w:hAnsi="Arial" w:cs="Arial"/>
          <w:b/>
          <w:bCs/>
          <w:sz w:val="24"/>
          <w:szCs w:val="24"/>
          <w:lang w:val="en-GB"/>
        </w:rPr>
      </w:pPr>
      <w:r w:rsidRPr="00F460C6">
        <w:rPr>
          <w:rFonts w:ascii="Arial" w:hAnsi="Arial" w:cs="Arial"/>
          <w:b/>
          <w:bCs/>
          <w:sz w:val="24"/>
          <w:szCs w:val="24"/>
          <w:lang w:val="en-GB"/>
        </w:rPr>
        <w:t>Service Delivery</w:t>
      </w:r>
    </w:p>
    <w:p w:rsidR="00843B02"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E</w:t>
      </w:r>
      <w:r w:rsidR="00A21E91" w:rsidRPr="00F460C6">
        <w:rPr>
          <w:rFonts w:ascii="Arial" w:hAnsi="Arial" w:cs="Arial"/>
          <w:sz w:val="22"/>
          <w:szCs w:val="22"/>
        </w:rPr>
        <w:t>nsure the systematic provision of a high quality Psychological framework within the psychologically Informed Environment and ensure that se</w:t>
      </w:r>
      <w:r w:rsidR="00A21E91" w:rsidRPr="00F460C6">
        <w:rPr>
          <w:rFonts w:ascii="Arial" w:hAnsi="Arial" w:cs="Arial"/>
          <w:sz w:val="22"/>
          <w:szCs w:val="22"/>
        </w:rPr>
        <w:t>r</w:t>
      </w:r>
      <w:r w:rsidR="00A21E91" w:rsidRPr="00F460C6">
        <w:rPr>
          <w:rFonts w:ascii="Arial" w:hAnsi="Arial" w:cs="Arial"/>
          <w:sz w:val="22"/>
          <w:szCs w:val="22"/>
        </w:rPr>
        <w:t>vices are delivered in accordance with re</w:t>
      </w:r>
      <w:r w:rsidRPr="00F460C6">
        <w:rPr>
          <w:rFonts w:ascii="Arial" w:hAnsi="Arial" w:cs="Arial"/>
          <w:sz w:val="22"/>
          <w:szCs w:val="22"/>
        </w:rPr>
        <w:t>levant legislation and policies</w:t>
      </w:r>
    </w:p>
    <w:p w:rsidR="00843B02"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Provide well-</w:t>
      </w:r>
      <w:r w:rsidR="00A21E91" w:rsidRPr="00F460C6">
        <w:rPr>
          <w:rFonts w:ascii="Arial" w:hAnsi="Arial" w:cs="Arial"/>
          <w:sz w:val="22"/>
          <w:szCs w:val="22"/>
        </w:rPr>
        <w:t>developed</w:t>
      </w:r>
      <w:r w:rsidRPr="00F460C6">
        <w:rPr>
          <w:rFonts w:ascii="Arial" w:hAnsi="Arial" w:cs="Arial"/>
          <w:sz w:val="22"/>
          <w:szCs w:val="22"/>
        </w:rPr>
        <w:t>,</w:t>
      </w:r>
      <w:r w:rsidR="00A21E91" w:rsidRPr="00F460C6">
        <w:rPr>
          <w:rFonts w:ascii="Arial" w:hAnsi="Arial" w:cs="Arial"/>
          <w:sz w:val="22"/>
          <w:szCs w:val="22"/>
        </w:rPr>
        <w:t xml:space="preserve"> specialist psychological assessments of service users, based upon appr</w:t>
      </w:r>
      <w:r w:rsidR="00A21E91" w:rsidRPr="00F460C6">
        <w:rPr>
          <w:rFonts w:ascii="Arial" w:hAnsi="Arial" w:cs="Arial"/>
          <w:sz w:val="22"/>
          <w:szCs w:val="22"/>
        </w:rPr>
        <w:t>o</w:t>
      </w:r>
      <w:r w:rsidR="00A21E91" w:rsidRPr="00F460C6">
        <w:rPr>
          <w:rFonts w:ascii="Arial" w:hAnsi="Arial" w:cs="Arial"/>
          <w:sz w:val="22"/>
          <w:szCs w:val="22"/>
        </w:rPr>
        <w:t>priate selection, administration, interpretation and integration of complex data from a variety of sources, including psychometric tests, self-report measures, direct and indirect observations and i</w:t>
      </w:r>
      <w:r w:rsidR="00A21E91" w:rsidRPr="00F460C6">
        <w:rPr>
          <w:rFonts w:ascii="Arial" w:hAnsi="Arial" w:cs="Arial"/>
          <w:sz w:val="22"/>
          <w:szCs w:val="22"/>
        </w:rPr>
        <w:t>n</w:t>
      </w:r>
      <w:r w:rsidR="00A21E91" w:rsidRPr="00F460C6">
        <w:rPr>
          <w:rFonts w:ascii="Arial" w:hAnsi="Arial" w:cs="Arial"/>
          <w:sz w:val="22"/>
          <w:szCs w:val="22"/>
        </w:rPr>
        <w:t>terviews with clients, other professionals, family members and others involved in the person’</w:t>
      </w:r>
      <w:r w:rsidRPr="00F460C6">
        <w:rPr>
          <w:rFonts w:ascii="Arial" w:hAnsi="Arial" w:cs="Arial"/>
          <w:sz w:val="22"/>
          <w:szCs w:val="22"/>
        </w:rPr>
        <w:t>s care</w:t>
      </w:r>
    </w:p>
    <w:p w:rsidR="00A21E91"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U</w:t>
      </w:r>
      <w:r w:rsidR="00A21E91" w:rsidRPr="00F460C6">
        <w:rPr>
          <w:rFonts w:ascii="Arial" w:hAnsi="Arial" w:cs="Arial"/>
          <w:sz w:val="22"/>
          <w:szCs w:val="22"/>
        </w:rPr>
        <w:t>ndertake responsibility for clinical risk and needs assessment</w:t>
      </w:r>
      <w:r w:rsidRPr="00F460C6">
        <w:rPr>
          <w:rFonts w:ascii="Arial" w:hAnsi="Arial" w:cs="Arial"/>
          <w:sz w:val="22"/>
          <w:szCs w:val="22"/>
        </w:rPr>
        <w:t>,</w:t>
      </w:r>
      <w:r w:rsidR="00A21E91" w:rsidRPr="00F460C6">
        <w:rPr>
          <w:rFonts w:ascii="Arial" w:hAnsi="Arial" w:cs="Arial"/>
          <w:sz w:val="22"/>
          <w:szCs w:val="22"/>
        </w:rPr>
        <w:t xml:space="preserve"> and  the formulation and i</w:t>
      </w:r>
      <w:r w:rsidR="00A21E91" w:rsidRPr="00F460C6">
        <w:rPr>
          <w:rFonts w:ascii="Arial" w:hAnsi="Arial" w:cs="Arial"/>
          <w:sz w:val="22"/>
          <w:szCs w:val="22"/>
        </w:rPr>
        <w:t>m</w:t>
      </w:r>
      <w:r w:rsidR="00A21E91" w:rsidRPr="00F460C6">
        <w:rPr>
          <w:rFonts w:ascii="Arial" w:hAnsi="Arial" w:cs="Arial"/>
          <w:sz w:val="22"/>
          <w:szCs w:val="22"/>
        </w:rPr>
        <w:t>plementation of support plans arising from these</w:t>
      </w:r>
    </w:p>
    <w:p w:rsidR="00A21E91"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Work</w:t>
      </w:r>
      <w:r w:rsidR="00A21E91" w:rsidRPr="00F460C6">
        <w:rPr>
          <w:rFonts w:ascii="Arial" w:hAnsi="Arial" w:cs="Arial"/>
          <w:sz w:val="22"/>
          <w:szCs w:val="22"/>
        </w:rPr>
        <w:t xml:space="preserve"> autonomously within professional guid</w:t>
      </w:r>
      <w:r w:rsidR="00A21E91" w:rsidRPr="00F460C6">
        <w:rPr>
          <w:rFonts w:ascii="Arial" w:hAnsi="Arial" w:cs="Arial"/>
          <w:sz w:val="22"/>
          <w:szCs w:val="22"/>
        </w:rPr>
        <w:t>e</w:t>
      </w:r>
      <w:r w:rsidR="00A21E91" w:rsidRPr="00F460C6">
        <w:rPr>
          <w:rFonts w:ascii="Arial" w:hAnsi="Arial" w:cs="Arial"/>
          <w:sz w:val="22"/>
          <w:szCs w:val="22"/>
        </w:rPr>
        <w:t>lines and exercise responsibility for the systematic governance of psychological practice within the service/team. This will include making sure that systems are in place for the clinical and profe</w:t>
      </w:r>
      <w:r w:rsidR="00A21E91" w:rsidRPr="00F460C6">
        <w:rPr>
          <w:rFonts w:ascii="Arial" w:hAnsi="Arial" w:cs="Arial"/>
          <w:sz w:val="22"/>
          <w:szCs w:val="22"/>
        </w:rPr>
        <w:t>s</w:t>
      </w:r>
      <w:r w:rsidR="00A21E91" w:rsidRPr="00F460C6">
        <w:rPr>
          <w:rFonts w:ascii="Arial" w:hAnsi="Arial" w:cs="Arial"/>
          <w:sz w:val="22"/>
          <w:szCs w:val="22"/>
        </w:rPr>
        <w:t xml:space="preserve">sional supervision and support of all other staff (both qualified and </w:t>
      </w:r>
      <w:r w:rsidRPr="00F460C6">
        <w:rPr>
          <w:rFonts w:ascii="Arial" w:hAnsi="Arial" w:cs="Arial"/>
          <w:sz w:val="22"/>
          <w:szCs w:val="22"/>
        </w:rPr>
        <w:t>in training) for which the post-</w:t>
      </w:r>
      <w:r w:rsidR="00A21E91" w:rsidRPr="00F460C6">
        <w:rPr>
          <w:rFonts w:ascii="Arial" w:hAnsi="Arial" w:cs="Arial"/>
          <w:sz w:val="22"/>
          <w:szCs w:val="22"/>
        </w:rPr>
        <w:t>holder will h</w:t>
      </w:r>
      <w:r w:rsidRPr="00F460C6">
        <w:rPr>
          <w:rFonts w:ascii="Arial" w:hAnsi="Arial" w:cs="Arial"/>
          <w:sz w:val="22"/>
          <w:szCs w:val="22"/>
        </w:rPr>
        <w:t>ave professional responsibility</w:t>
      </w:r>
      <w:r w:rsidR="00A21E91" w:rsidRPr="00F460C6">
        <w:rPr>
          <w:rFonts w:ascii="Arial" w:hAnsi="Arial" w:cs="Arial"/>
          <w:sz w:val="22"/>
          <w:szCs w:val="22"/>
        </w:rPr>
        <w:t xml:space="preserve"> </w:t>
      </w:r>
    </w:p>
    <w:p w:rsidR="00A21E91"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P</w:t>
      </w:r>
      <w:r w:rsidR="00A21E91" w:rsidRPr="00F460C6">
        <w:rPr>
          <w:rFonts w:ascii="Arial" w:hAnsi="Arial" w:cs="Arial"/>
          <w:sz w:val="22"/>
          <w:szCs w:val="22"/>
        </w:rPr>
        <w:t>rovide an advisory service on the underpinning psychological framework used within the se</w:t>
      </w:r>
      <w:r w:rsidR="00A21E91" w:rsidRPr="00F460C6">
        <w:rPr>
          <w:rFonts w:ascii="Arial" w:hAnsi="Arial" w:cs="Arial"/>
          <w:sz w:val="22"/>
          <w:szCs w:val="22"/>
        </w:rPr>
        <w:t>r</w:t>
      </w:r>
      <w:r w:rsidR="00A21E91" w:rsidRPr="00F460C6">
        <w:rPr>
          <w:rFonts w:ascii="Arial" w:hAnsi="Arial" w:cs="Arial"/>
          <w:sz w:val="22"/>
          <w:szCs w:val="22"/>
        </w:rPr>
        <w:t>vice, both internally and more widely to other l</w:t>
      </w:r>
      <w:r w:rsidRPr="00F460C6">
        <w:rPr>
          <w:rFonts w:ascii="Arial" w:hAnsi="Arial" w:cs="Arial"/>
          <w:sz w:val="22"/>
          <w:szCs w:val="22"/>
        </w:rPr>
        <w:t>ocal agencies and organisations</w:t>
      </w:r>
    </w:p>
    <w:p w:rsidR="00A21E91" w:rsidRPr="00F460C6" w:rsidRDefault="00A21E91" w:rsidP="00C8173E">
      <w:pPr>
        <w:pStyle w:val="TableStyle2"/>
        <w:numPr>
          <w:ilvl w:val="0"/>
          <w:numId w:val="46"/>
        </w:numPr>
        <w:ind w:right="-7"/>
        <w:rPr>
          <w:rFonts w:ascii="Arial" w:hAnsi="Arial" w:cs="Arial"/>
          <w:sz w:val="22"/>
          <w:szCs w:val="22"/>
        </w:rPr>
      </w:pPr>
      <w:r w:rsidRPr="00F460C6">
        <w:rPr>
          <w:rFonts w:ascii="Arial" w:hAnsi="Arial" w:cs="Arial"/>
          <w:sz w:val="22"/>
          <w:szCs w:val="22"/>
        </w:rPr>
        <w:t>To ensure that all members of the team have a</w:t>
      </w:r>
      <w:r w:rsidRPr="00F460C6">
        <w:rPr>
          <w:rFonts w:ascii="Arial" w:hAnsi="Arial" w:cs="Arial"/>
          <w:sz w:val="22"/>
          <w:szCs w:val="22"/>
        </w:rPr>
        <w:t>c</w:t>
      </w:r>
      <w:r w:rsidRPr="00F460C6">
        <w:rPr>
          <w:rFonts w:ascii="Arial" w:hAnsi="Arial" w:cs="Arial"/>
          <w:sz w:val="22"/>
          <w:szCs w:val="22"/>
        </w:rPr>
        <w:t xml:space="preserve">cess to </w:t>
      </w:r>
      <w:r w:rsidR="00843B02" w:rsidRPr="00F460C6">
        <w:rPr>
          <w:rFonts w:ascii="Arial" w:hAnsi="Arial" w:cs="Arial"/>
          <w:sz w:val="22"/>
          <w:szCs w:val="22"/>
        </w:rPr>
        <w:t>a psychologically-</w:t>
      </w:r>
      <w:r w:rsidRPr="00F460C6">
        <w:rPr>
          <w:rFonts w:ascii="Arial" w:hAnsi="Arial" w:cs="Arial"/>
          <w:sz w:val="22"/>
          <w:szCs w:val="22"/>
        </w:rPr>
        <w:t>based framework through the provision of advice and consultation</w:t>
      </w:r>
      <w:r w:rsidR="00843B02" w:rsidRPr="00F460C6">
        <w:rPr>
          <w:rFonts w:ascii="Arial" w:hAnsi="Arial" w:cs="Arial"/>
          <w:sz w:val="22"/>
          <w:szCs w:val="22"/>
        </w:rPr>
        <w:t>,</w:t>
      </w:r>
      <w:r w:rsidRPr="00F460C6">
        <w:rPr>
          <w:rFonts w:ascii="Arial" w:hAnsi="Arial" w:cs="Arial"/>
          <w:sz w:val="22"/>
          <w:szCs w:val="22"/>
        </w:rPr>
        <w:t xml:space="preserve"> and the appropriate and timely dissemination of psychological knowledge</w:t>
      </w:r>
    </w:p>
    <w:p w:rsidR="00A21E91"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E</w:t>
      </w:r>
      <w:r w:rsidR="00A21E91" w:rsidRPr="00F460C6">
        <w:rPr>
          <w:rFonts w:ascii="Arial" w:hAnsi="Arial" w:cs="Arial"/>
          <w:sz w:val="22"/>
          <w:szCs w:val="22"/>
        </w:rPr>
        <w:t>nsure that those providing support within the service do so in a manner that takes account of an individual’s wider recovery, thus including assessment and integration of issues relating to ar</w:t>
      </w:r>
      <w:r w:rsidR="00A21E91" w:rsidRPr="00F460C6">
        <w:rPr>
          <w:rFonts w:ascii="Arial" w:hAnsi="Arial" w:cs="Arial"/>
          <w:sz w:val="22"/>
          <w:szCs w:val="22"/>
        </w:rPr>
        <w:t>e</w:t>
      </w:r>
      <w:r w:rsidR="00A21E91" w:rsidRPr="00F460C6">
        <w:rPr>
          <w:rFonts w:ascii="Arial" w:hAnsi="Arial" w:cs="Arial"/>
          <w:sz w:val="22"/>
          <w:szCs w:val="22"/>
        </w:rPr>
        <w:t>as such as employment, housing, finances, social support systems and other areas of life that impact on the individual</w:t>
      </w:r>
      <w:r w:rsidRPr="00F460C6">
        <w:rPr>
          <w:rFonts w:ascii="Arial" w:hAnsi="Arial" w:cs="Arial"/>
          <w:sz w:val="22"/>
          <w:szCs w:val="22"/>
        </w:rPr>
        <w:t>’</w:t>
      </w:r>
      <w:r w:rsidR="00A21E91" w:rsidRPr="00F460C6">
        <w:rPr>
          <w:rFonts w:ascii="Arial" w:hAnsi="Arial" w:cs="Arial"/>
          <w:sz w:val="22"/>
          <w:szCs w:val="22"/>
        </w:rPr>
        <w:t>s well-being</w:t>
      </w:r>
      <w:r w:rsidRPr="00F460C6">
        <w:rPr>
          <w:rFonts w:ascii="Arial" w:hAnsi="Arial" w:cs="Arial"/>
          <w:sz w:val="22"/>
          <w:szCs w:val="22"/>
        </w:rPr>
        <w:t>,</w:t>
      </w:r>
      <w:r w:rsidR="00A21E91" w:rsidRPr="00F460C6">
        <w:rPr>
          <w:rFonts w:ascii="Arial" w:hAnsi="Arial" w:cs="Arial"/>
          <w:sz w:val="22"/>
          <w:szCs w:val="22"/>
        </w:rPr>
        <w:t xml:space="preserve"> and how these fa</w:t>
      </w:r>
      <w:r w:rsidR="00A21E91" w:rsidRPr="00F460C6">
        <w:rPr>
          <w:rFonts w:ascii="Arial" w:hAnsi="Arial" w:cs="Arial"/>
          <w:sz w:val="22"/>
          <w:szCs w:val="22"/>
        </w:rPr>
        <w:t>c</w:t>
      </w:r>
      <w:r w:rsidR="00A21E91" w:rsidRPr="00F460C6">
        <w:rPr>
          <w:rFonts w:ascii="Arial" w:hAnsi="Arial" w:cs="Arial"/>
          <w:sz w:val="22"/>
          <w:szCs w:val="22"/>
        </w:rPr>
        <w:t>tors may im</w:t>
      </w:r>
      <w:r w:rsidRPr="00F460C6">
        <w:rPr>
          <w:rFonts w:ascii="Arial" w:hAnsi="Arial" w:cs="Arial"/>
          <w:sz w:val="22"/>
          <w:szCs w:val="22"/>
        </w:rPr>
        <w:t>pact on the overall engagement</w:t>
      </w:r>
      <w:r w:rsidR="00A21E91" w:rsidRPr="00F460C6">
        <w:rPr>
          <w:rFonts w:ascii="Arial" w:hAnsi="Arial" w:cs="Arial"/>
          <w:sz w:val="22"/>
          <w:szCs w:val="22"/>
        </w:rPr>
        <w:t xml:space="preserve"> and prog</w:t>
      </w:r>
      <w:r w:rsidRPr="00F460C6">
        <w:rPr>
          <w:rFonts w:ascii="Arial" w:hAnsi="Arial" w:cs="Arial"/>
          <w:sz w:val="22"/>
          <w:szCs w:val="22"/>
        </w:rPr>
        <w:t>ress within the psychologically-</w:t>
      </w:r>
      <w:r w:rsidR="00A21E91" w:rsidRPr="00F460C6">
        <w:rPr>
          <w:rFonts w:ascii="Arial" w:hAnsi="Arial" w:cs="Arial"/>
          <w:sz w:val="22"/>
          <w:szCs w:val="22"/>
        </w:rPr>
        <w:t>informed env</w:t>
      </w:r>
      <w:r w:rsidR="00A21E91" w:rsidRPr="00F460C6">
        <w:rPr>
          <w:rFonts w:ascii="Arial" w:hAnsi="Arial" w:cs="Arial"/>
          <w:sz w:val="22"/>
          <w:szCs w:val="22"/>
        </w:rPr>
        <w:t>i</w:t>
      </w:r>
      <w:r w:rsidRPr="00F460C6">
        <w:rPr>
          <w:rFonts w:ascii="Arial" w:hAnsi="Arial" w:cs="Arial"/>
          <w:sz w:val="22"/>
          <w:szCs w:val="22"/>
        </w:rPr>
        <w:t>ronment process</w:t>
      </w:r>
    </w:p>
    <w:p w:rsidR="00A21E91"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O</w:t>
      </w:r>
      <w:r w:rsidR="00A21E91" w:rsidRPr="00F460C6">
        <w:rPr>
          <w:rFonts w:ascii="Arial" w:hAnsi="Arial" w:cs="Arial"/>
          <w:sz w:val="22"/>
          <w:szCs w:val="22"/>
        </w:rPr>
        <w:t>ffer psychological formulation and unde</w:t>
      </w:r>
      <w:r w:rsidR="00A21E91" w:rsidRPr="00F460C6">
        <w:rPr>
          <w:rFonts w:ascii="Arial" w:hAnsi="Arial" w:cs="Arial"/>
          <w:sz w:val="22"/>
          <w:szCs w:val="22"/>
        </w:rPr>
        <w:t>r</w:t>
      </w:r>
      <w:r w:rsidR="00A21E91" w:rsidRPr="00F460C6">
        <w:rPr>
          <w:rFonts w:ascii="Arial" w:hAnsi="Arial" w:cs="Arial"/>
          <w:sz w:val="22"/>
          <w:szCs w:val="22"/>
        </w:rPr>
        <w:t>standing of complex clients residing within the service</w:t>
      </w:r>
    </w:p>
    <w:p w:rsidR="00A21E91"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E</w:t>
      </w:r>
      <w:r w:rsidR="00A21E91" w:rsidRPr="00F460C6">
        <w:rPr>
          <w:rFonts w:ascii="Arial" w:hAnsi="Arial" w:cs="Arial"/>
          <w:sz w:val="22"/>
          <w:szCs w:val="22"/>
        </w:rPr>
        <w:t>nsure that all new service users are we</w:t>
      </w:r>
      <w:r w:rsidR="00A21E91" w:rsidRPr="00F460C6">
        <w:rPr>
          <w:rFonts w:ascii="Arial" w:hAnsi="Arial" w:cs="Arial"/>
          <w:sz w:val="22"/>
          <w:szCs w:val="22"/>
        </w:rPr>
        <w:t>l</w:t>
      </w:r>
      <w:r w:rsidR="00A21E91" w:rsidRPr="00F460C6">
        <w:rPr>
          <w:rFonts w:ascii="Arial" w:hAnsi="Arial" w:cs="Arial"/>
          <w:sz w:val="22"/>
          <w:szCs w:val="22"/>
        </w:rPr>
        <w:t>comed into the service and that they receive the appropriate support and assistance in assimilating into t</w:t>
      </w:r>
      <w:r w:rsidRPr="00F460C6">
        <w:rPr>
          <w:rFonts w:ascii="Arial" w:hAnsi="Arial" w:cs="Arial"/>
          <w:sz w:val="22"/>
          <w:szCs w:val="22"/>
        </w:rPr>
        <w:t>he community within the service</w:t>
      </w:r>
    </w:p>
    <w:p w:rsidR="00A21E91" w:rsidRPr="00F460C6" w:rsidRDefault="00843B02" w:rsidP="00C8173E">
      <w:pPr>
        <w:pStyle w:val="TableStyle2"/>
        <w:numPr>
          <w:ilvl w:val="0"/>
          <w:numId w:val="46"/>
        </w:numPr>
        <w:ind w:right="-7"/>
        <w:rPr>
          <w:rFonts w:ascii="Arial" w:hAnsi="Arial" w:cs="Arial"/>
          <w:sz w:val="22"/>
          <w:szCs w:val="22"/>
        </w:rPr>
      </w:pPr>
      <w:r w:rsidRPr="00F460C6">
        <w:rPr>
          <w:rFonts w:ascii="Arial" w:hAnsi="Arial" w:cs="Arial"/>
          <w:sz w:val="22"/>
          <w:szCs w:val="22"/>
        </w:rPr>
        <w:t>C</w:t>
      </w:r>
      <w:r w:rsidR="00A21E91" w:rsidRPr="00F460C6">
        <w:rPr>
          <w:rFonts w:ascii="Arial" w:hAnsi="Arial" w:cs="Arial"/>
          <w:sz w:val="22"/>
          <w:szCs w:val="22"/>
        </w:rPr>
        <w:t>o-ordinate the provision of an effective Ps</w:t>
      </w:r>
      <w:r w:rsidR="00A21E91" w:rsidRPr="00F460C6">
        <w:rPr>
          <w:rFonts w:ascii="Arial" w:hAnsi="Arial" w:cs="Arial"/>
          <w:sz w:val="22"/>
          <w:szCs w:val="22"/>
        </w:rPr>
        <w:t>y</w:t>
      </w:r>
      <w:r w:rsidR="00A21E91" w:rsidRPr="00F460C6">
        <w:rPr>
          <w:rFonts w:ascii="Arial" w:hAnsi="Arial" w:cs="Arial"/>
          <w:sz w:val="22"/>
          <w:szCs w:val="22"/>
        </w:rPr>
        <w:t xml:space="preserve">chological Therapies </w:t>
      </w:r>
      <w:r w:rsidRPr="00F460C6">
        <w:rPr>
          <w:rFonts w:ascii="Arial" w:hAnsi="Arial" w:cs="Arial"/>
          <w:sz w:val="22"/>
          <w:szCs w:val="22"/>
        </w:rPr>
        <w:t>Service</w:t>
      </w:r>
    </w:p>
    <w:p w:rsidR="00843B02" w:rsidRPr="00F460C6" w:rsidRDefault="00A21E91" w:rsidP="00C8173E">
      <w:pPr>
        <w:pStyle w:val="TableStyle2"/>
        <w:numPr>
          <w:ilvl w:val="0"/>
          <w:numId w:val="46"/>
        </w:numPr>
        <w:ind w:right="-7"/>
        <w:rPr>
          <w:rFonts w:ascii="Arial" w:hAnsi="Arial" w:cs="Arial"/>
          <w:sz w:val="22"/>
          <w:szCs w:val="22"/>
        </w:rPr>
      </w:pPr>
      <w:r w:rsidRPr="00F460C6">
        <w:rPr>
          <w:rFonts w:ascii="Arial" w:hAnsi="Arial" w:cs="Arial"/>
          <w:sz w:val="22"/>
          <w:szCs w:val="22"/>
        </w:rPr>
        <w:t>Contribute to ensuring that the service is run in the most economical manner, paying due care and a</w:t>
      </w:r>
      <w:r w:rsidRPr="00F460C6">
        <w:rPr>
          <w:rFonts w:ascii="Arial" w:hAnsi="Arial" w:cs="Arial"/>
          <w:sz w:val="22"/>
          <w:szCs w:val="22"/>
        </w:rPr>
        <w:t>t</w:t>
      </w:r>
      <w:r w:rsidRPr="00F460C6">
        <w:rPr>
          <w:rFonts w:ascii="Arial" w:hAnsi="Arial" w:cs="Arial"/>
          <w:sz w:val="22"/>
          <w:szCs w:val="22"/>
        </w:rPr>
        <w:t>tention to income</w:t>
      </w:r>
      <w:r w:rsidR="00843B02" w:rsidRPr="00F460C6">
        <w:rPr>
          <w:rFonts w:ascii="Arial" w:hAnsi="Arial" w:cs="Arial"/>
          <w:sz w:val="22"/>
          <w:szCs w:val="22"/>
        </w:rPr>
        <w:t xml:space="preserve"> and expenditure</w:t>
      </w:r>
    </w:p>
    <w:p w:rsidR="00A21E91" w:rsidRPr="00F460C6" w:rsidRDefault="00A21E91" w:rsidP="00C8173E">
      <w:pPr>
        <w:pStyle w:val="TableStyle2"/>
        <w:numPr>
          <w:ilvl w:val="0"/>
          <w:numId w:val="46"/>
        </w:numPr>
        <w:ind w:right="-7"/>
        <w:rPr>
          <w:rFonts w:ascii="Arial" w:hAnsi="Arial" w:cs="Arial"/>
          <w:sz w:val="22"/>
          <w:szCs w:val="22"/>
        </w:rPr>
      </w:pPr>
      <w:r w:rsidRPr="00F460C6">
        <w:rPr>
          <w:rFonts w:ascii="Arial" w:hAnsi="Arial" w:cs="Arial"/>
          <w:sz w:val="22"/>
          <w:szCs w:val="22"/>
        </w:rPr>
        <w:t xml:space="preserve">Provide on-call cover for the service as part of a </w:t>
      </w:r>
      <w:proofErr w:type="spellStart"/>
      <w:r w:rsidRPr="00F460C6">
        <w:rPr>
          <w:rFonts w:ascii="Arial" w:hAnsi="Arial" w:cs="Arial"/>
          <w:sz w:val="22"/>
          <w:szCs w:val="22"/>
        </w:rPr>
        <w:t>Rota</w:t>
      </w:r>
      <w:proofErr w:type="spellEnd"/>
      <w:r w:rsidR="00843B02" w:rsidRPr="00F460C6">
        <w:rPr>
          <w:rFonts w:ascii="Arial" w:hAnsi="Arial" w:cs="Arial"/>
          <w:sz w:val="22"/>
          <w:szCs w:val="22"/>
        </w:rPr>
        <w:t xml:space="preserve"> with the other clinical staff</w:t>
      </w:r>
    </w:p>
    <w:p w:rsidR="00843B02" w:rsidRPr="00F460C6" w:rsidRDefault="00843B02" w:rsidP="003B44B0">
      <w:pPr>
        <w:pStyle w:val="TableStyle2"/>
        <w:ind w:right="-7"/>
        <w:rPr>
          <w:rFonts w:ascii="Arial" w:hAnsi="Arial" w:cs="Arial"/>
          <w:sz w:val="22"/>
          <w:szCs w:val="22"/>
        </w:rPr>
      </w:pPr>
    </w:p>
    <w:p w:rsidR="00843B02" w:rsidRPr="00F460C6" w:rsidRDefault="00843B02" w:rsidP="003B44B0">
      <w:pPr>
        <w:pStyle w:val="BodyA"/>
        <w:ind w:right="-7"/>
        <w:rPr>
          <w:rFonts w:ascii="Arial" w:hAnsi="Arial" w:cs="Arial"/>
          <w:b/>
          <w:bCs/>
          <w:sz w:val="24"/>
          <w:szCs w:val="24"/>
          <w:lang w:val="en-GB"/>
        </w:rPr>
      </w:pPr>
      <w:r w:rsidRPr="00F460C6">
        <w:rPr>
          <w:rFonts w:ascii="Arial" w:hAnsi="Arial" w:cs="Arial"/>
          <w:b/>
          <w:bCs/>
          <w:sz w:val="24"/>
          <w:szCs w:val="24"/>
          <w:lang w:val="en-GB"/>
        </w:rPr>
        <w:t>Service and Business Development</w:t>
      </w:r>
    </w:p>
    <w:p w:rsidR="00843B02" w:rsidRPr="00F460C6" w:rsidRDefault="00843B02" w:rsidP="003B44B0">
      <w:pPr>
        <w:pStyle w:val="BodyA"/>
        <w:ind w:right="-7"/>
        <w:rPr>
          <w:rFonts w:ascii="Arial" w:hAnsi="Arial" w:cs="Arial"/>
          <w:bCs/>
          <w:sz w:val="24"/>
          <w:szCs w:val="24"/>
          <w:lang w:val="en-GB"/>
        </w:rPr>
      </w:pP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Develop and co-ordinate professional links with other service providers</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Ensure that the service is represented in a pr</w:t>
      </w:r>
      <w:r w:rsidRPr="00F460C6">
        <w:rPr>
          <w:rFonts w:ascii="Arial" w:hAnsi="Arial" w:cs="Arial"/>
          <w:sz w:val="22"/>
          <w:szCs w:val="22"/>
        </w:rPr>
        <w:t>o</w:t>
      </w:r>
      <w:r w:rsidRPr="00F460C6">
        <w:rPr>
          <w:rFonts w:ascii="Arial" w:hAnsi="Arial" w:cs="Arial"/>
          <w:sz w:val="22"/>
          <w:szCs w:val="22"/>
        </w:rPr>
        <w:t>fessional manner at all times</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Proactively contribute to ongoing service d</w:t>
      </w:r>
      <w:r w:rsidRPr="00F460C6">
        <w:rPr>
          <w:rFonts w:ascii="Arial" w:hAnsi="Arial" w:cs="Arial"/>
          <w:sz w:val="22"/>
          <w:szCs w:val="22"/>
        </w:rPr>
        <w:t>e</w:t>
      </w:r>
      <w:r w:rsidRPr="00F460C6">
        <w:rPr>
          <w:rFonts w:ascii="Arial" w:hAnsi="Arial" w:cs="Arial"/>
          <w:sz w:val="22"/>
          <w:szCs w:val="22"/>
        </w:rPr>
        <w:t>velopment and to support the implementation of new initiatives and agreed new ways working</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Meet agreed performance targets and  ou</w:t>
      </w:r>
      <w:r w:rsidRPr="00F460C6">
        <w:rPr>
          <w:rFonts w:ascii="Arial" w:hAnsi="Arial" w:cs="Arial"/>
          <w:sz w:val="22"/>
          <w:szCs w:val="22"/>
        </w:rPr>
        <w:t>t</w:t>
      </w:r>
      <w:r w:rsidRPr="00F460C6">
        <w:rPr>
          <w:rFonts w:ascii="Arial" w:hAnsi="Arial" w:cs="Arial"/>
          <w:sz w:val="22"/>
          <w:szCs w:val="22"/>
        </w:rPr>
        <w:t>comes</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Act as a member of the senior clinical team in service developments as required</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Take a leading role in monitoring and evaluating the service by initiating, designing and undertaking/supervising service-related research and eva</w:t>
      </w:r>
      <w:r w:rsidRPr="00F460C6">
        <w:rPr>
          <w:rFonts w:ascii="Arial" w:hAnsi="Arial" w:cs="Arial"/>
          <w:sz w:val="22"/>
          <w:szCs w:val="22"/>
        </w:rPr>
        <w:t>l</w:t>
      </w:r>
      <w:r w:rsidRPr="00F460C6">
        <w:rPr>
          <w:rFonts w:ascii="Arial" w:hAnsi="Arial" w:cs="Arial"/>
          <w:sz w:val="22"/>
          <w:szCs w:val="22"/>
        </w:rPr>
        <w:t>uation projects</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Encourage and ensure that the psychology team work to the Services Business Plan</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Contribute to the development of best practice within the service</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Ensure that record-keeping is maintained effectively to the required standard at all times and co</w:t>
      </w:r>
      <w:r w:rsidRPr="00F460C6">
        <w:rPr>
          <w:rFonts w:ascii="Arial" w:hAnsi="Arial" w:cs="Arial"/>
          <w:sz w:val="22"/>
          <w:szCs w:val="22"/>
        </w:rPr>
        <w:t>n</w:t>
      </w:r>
      <w:r w:rsidRPr="00F460C6">
        <w:rPr>
          <w:rFonts w:ascii="Arial" w:hAnsi="Arial" w:cs="Arial"/>
          <w:sz w:val="22"/>
          <w:szCs w:val="22"/>
        </w:rPr>
        <w:t>tribute to service monitoring developments</w:t>
      </w:r>
    </w:p>
    <w:p w:rsidR="00843B02" w:rsidRPr="00F460C6" w:rsidRDefault="00843B02" w:rsidP="00C8173E">
      <w:pPr>
        <w:pStyle w:val="TableStyle2"/>
        <w:numPr>
          <w:ilvl w:val="0"/>
          <w:numId w:val="47"/>
        </w:numPr>
        <w:ind w:right="-7"/>
        <w:rPr>
          <w:rFonts w:ascii="Arial" w:hAnsi="Arial" w:cs="Arial"/>
          <w:sz w:val="22"/>
          <w:szCs w:val="22"/>
        </w:rPr>
      </w:pPr>
      <w:r w:rsidRPr="00F460C6">
        <w:rPr>
          <w:rFonts w:ascii="Arial" w:hAnsi="Arial" w:cs="Arial"/>
          <w:sz w:val="22"/>
          <w:szCs w:val="22"/>
        </w:rPr>
        <w:t>Prepare and supply information to monitor e</w:t>
      </w:r>
      <w:r w:rsidRPr="00F460C6">
        <w:rPr>
          <w:rFonts w:ascii="Arial" w:hAnsi="Arial" w:cs="Arial"/>
          <w:sz w:val="22"/>
          <w:szCs w:val="22"/>
        </w:rPr>
        <w:t>f</w:t>
      </w:r>
      <w:r w:rsidRPr="00F460C6">
        <w:rPr>
          <w:rFonts w:ascii="Arial" w:hAnsi="Arial" w:cs="Arial"/>
          <w:sz w:val="22"/>
          <w:szCs w:val="22"/>
        </w:rPr>
        <w:t>fectiveness of the service and provide statistical data as required</w:t>
      </w:r>
    </w:p>
    <w:p w:rsidR="00843B02" w:rsidRPr="00F460C6" w:rsidRDefault="00843B02" w:rsidP="003B44B0">
      <w:pPr>
        <w:pStyle w:val="TableStyle2"/>
        <w:ind w:right="-7"/>
        <w:rPr>
          <w:rFonts w:ascii="Arial" w:hAnsi="Arial" w:cs="Arial"/>
          <w:sz w:val="22"/>
          <w:szCs w:val="22"/>
        </w:rPr>
      </w:pPr>
    </w:p>
    <w:p w:rsidR="00EC6E92" w:rsidRDefault="00EC6E92" w:rsidP="003B44B0">
      <w:pPr>
        <w:pStyle w:val="BodyA"/>
        <w:ind w:right="-7"/>
        <w:rPr>
          <w:rFonts w:ascii="Arial" w:hAnsi="Arial" w:cs="Arial"/>
          <w:b/>
          <w:bCs/>
          <w:sz w:val="24"/>
          <w:szCs w:val="24"/>
          <w:lang w:val="en-GB"/>
        </w:rPr>
      </w:pPr>
    </w:p>
    <w:p w:rsidR="00843B02" w:rsidRPr="00F460C6" w:rsidRDefault="00843B02" w:rsidP="003B44B0">
      <w:pPr>
        <w:pStyle w:val="BodyA"/>
        <w:ind w:right="-7"/>
        <w:rPr>
          <w:rFonts w:ascii="Arial" w:hAnsi="Arial" w:cs="Arial"/>
          <w:b/>
          <w:bCs/>
          <w:sz w:val="24"/>
          <w:szCs w:val="24"/>
          <w:lang w:val="en-GB"/>
        </w:rPr>
      </w:pPr>
      <w:r w:rsidRPr="00F460C6">
        <w:rPr>
          <w:rFonts w:ascii="Arial" w:hAnsi="Arial" w:cs="Arial"/>
          <w:b/>
          <w:bCs/>
          <w:sz w:val="24"/>
          <w:szCs w:val="24"/>
          <w:lang w:val="en-GB"/>
        </w:rPr>
        <w:t>People Management</w:t>
      </w:r>
    </w:p>
    <w:p w:rsidR="00960C06" w:rsidRPr="00F460C6" w:rsidRDefault="00960C06" w:rsidP="00C8173E">
      <w:pPr>
        <w:pStyle w:val="TableStyle2"/>
        <w:numPr>
          <w:ilvl w:val="0"/>
          <w:numId w:val="48"/>
        </w:numPr>
        <w:ind w:right="-7"/>
        <w:rPr>
          <w:rFonts w:ascii="Arial" w:hAnsi="Arial" w:cs="Arial"/>
          <w:sz w:val="22"/>
          <w:szCs w:val="22"/>
        </w:rPr>
      </w:pPr>
      <w:r w:rsidRPr="00F460C6">
        <w:rPr>
          <w:rFonts w:ascii="Arial" w:hAnsi="Arial" w:cs="Arial"/>
          <w:sz w:val="22"/>
          <w:szCs w:val="22"/>
        </w:rPr>
        <w:t>Provide clinical supervision to the wider team. This may, in the future, include an Assistant Psychologist, Volunteer Counsellors, plac</w:t>
      </w:r>
      <w:r w:rsidRPr="00F460C6">
        <w:rPr>
          <w:rFonts w:ascii="Arial" w:hAnsi="Arial" w:cs="Arial"/>
          <w:sz w:val="22"/>
          <w:szCs w:val="22"/>
        </w:rPr>
        <w:t>e</w:t>
      </w:r>
      <w:r w:rsidRPr="00F460C6">
        <w:rPr>
          <w:rFonts w:ascii="Arial" w:hAnsi="Arial" w:cs="Arial"/>
          <w:sz w:val="22"/>
          <w:szCs w:val="22"/>
        </w:rPr>
        <w:t>ment/training Therapists or Psychologists</w:t>
      </w:r>
    </w:p>
    <w:p w:rsidR="00960C06" w:rsidRPr="00F460C6" w:rsidRDefault="00960C06" w:rsidP="00C8173E">
      <w:pPr>
        <w:pStyle w:val="TableStyle2"/>
        <w:numPr>
          <w:ilvl w:val="0"/>
          <w:numId w:val="48"/>
        </w:numPr>
        <w:ind w:right="-7"/>
        <w:rPr>
          <w:rFonts w:ascii="Arial" w:hAnsi="Arial" w:cs="Arial"/>
          <w:sz w:val="22"/>
          <w:szCs w:val="22"/>
        </w:rPr>
      </w:pPr>
      <w:r w:rsidRPr="00F460C6">
        <w:rPr>
          <w:rFonts w:ascii="Arial" w:hAnsi="Arial" w:cs="Arial"/>
          <w:sz w:val="22"/>
          <w:szCs w:val="22"/>
        </w:rPr>
        <w:t>Contribute to the regular, professional apprai</w:t>
      </w:r>
      <w:r w:rsidRPr="00F460C6">
        <w:rPr>
          <w:rFonts w:ascii="Arial" w:hAnsi="Arial" w:cs="Arial"/>
          <w:sz w:val="22"/>
          <w:szCs w:val="22"/>
        </w:rPr>
        <w:t>s</w:t>
      </w:r>
      <w:r w:rsidRPr="00F460C6">
        <w:rPr>
          <w:rFonts w:ascii="Arial" w:hAnsi="Arial" w:cs="Arial"/>
          <w:sz w:val="22"/>
          <w:szCs w:val="22"/>
        </w:rPr>
        <w:t>als of staff within the service as required</w:t>
      </w:r>
    </w:p>
    <w:p w:rsidR="00960C06" w:rsidRPr="00F460C6" w:rsidRDefault="00960C06" w:rsidP="00C8173E">
      <w:pPr>
        <w:pStyle w:val="TableStyle2"/>
        <w:numPr>
          <w:ilvl w:val="0"/>
          <w:numId w:val="48"/>
        </w:numPr>
        <w:ind w:right="-7"/>
        <w:rPr>
          <w:rFonts w:ascii="Arial" w:hAnsi="Arial" w:cs="Arial"/>
          <w:sz w:val="22"/>
          <w:szCs w:val="22"/>
        </w:rPr>
      </w:pPr>
      <w:r w:rsidRPr="00F460C6">
        <w:rPr>
          <w:rFonts w:ascii="Arial" w:hAnsi="Arial" w:cs="Arial"/>
          <w:sz w:val="22"/>
          <w:szCs w:val="22"/>
        </w:rPr>
        <w:t>Link service objectives to individual objectives through supervision/reflective practice groups</w:t>
      </w:r>
    </w:p>
    <w:p w:rsidR="00960C06" w:rsidRPr="00F460C6" w:rsidRDefault="00960C06" w:rsidP="00C8173E">
      <w:pPr>
        <w:pStyle w:val="TableStyle2"/>
        <w:numPr>
          <w:ilvl w:val="0"/>
          <w:numId w:val="48"/>
        </w:numPr>
        <w:ind w:right="-7"/>
        <w:rPr>
          <w:rFonts w:ascii="Arial" w:hAnsi="Arial" w:cs="Arial"/>
          <w:sz w:val="22"/>
          <w:szCs w:val="22"/>
        </w:rPr>
      </w:pPr>
      <w:r w:rsidRPr="00F460C6">
        <w:rPr>
          <w:rFonts w:ascii="Arial" w:hAnsi="Arial" w:cs="Arial"/>
          <w:position w:val="-4"/>
          <w:sz w:val="22"/>
          <w:szCs w:val="22"/>
        </w:rPr>
        <w:t>Assist in the induction of new employees and liaise with  the Clinical Manager regarding prob</w:t>
      </w:r>
      <w:r w:rsidRPr="00F460C6">
        <w:rPr>
          <w:rFonts w:ascii="Arial" w:hAnsi="Arial" w:cs="Arial"/>
          <w:position w:val="-4"/>
          <w:sz w:val="22"/>
          <w:szCs w:val="22"/>
        </w:rPr>
        <w:t>a</w:t>
      </w:r>
      <w:r w:rsidRPr="00F460C6">
        <w:rPr>
          <w:rFonts w:ascii="Arial" w:hAnsi="Arial" w:cs="Arial"/>
          <w:position w:val="-4"/>
          <w:sz w:val="22"/>
          <w:szCs w:val="22"/>
        </w:rPr>
        <w:t>tionary period reviews</w:t>
      </w:r>
    </w:p>
    <w:p w:rsidR="00960C06" w:rsidRPr="00F460C6" w:rsidRDefault="00960C06" w:rsidP="00C8173E">
      <w:pPr>
        <w:pStyle w:val="BodyA"/>
        <w:numPr>
          <w:ilvl w:val="0"/>
          <w:numId w:val="48"/>
        </w:numPr>
        <w:ind w:right="-7"/>
        <w:rPr>
          <w:rFonts w:ascii="Arial" w:hAnsi="Arial" w:cs="Arial"/>
          <w:bCs/>
          <w:lang w:val="en-GB"/>
        </w:rPr>
      </w:pPr>
      <w:r w:rsidRPr="00F460C6">
        <w:rPr>
          <w:rFonts w:ascii="Arial" w:hAnsi="Arial" w:cs="Arial"/>
          <w:position w:val="-4"/>
          <w:lang w:val="en-GB"/>
        </w:rPr>
        <w:t>Support the services Peer Support Coordinator to promote authentic peer-led support as an essential component of the support provided</w:t>
      </w:r>
    </w:p>
    <w:p w:rsidR="00960C06" w:rsidRPr="00F460C6" w:rsidRDefault="00960C06" w:rsidP="003B44B0">
      <w:pPr>
        <w:pStyle w:val="BodyA"/>
        <w:ind w:right="-7"/>
        <w:rPr>
          <w:rFonts w:ascii="Arial" w:hAnsi="Arial" w:cs="Arial"/>
          <w:position w:val="-4"/>
          <w:lang w:val="en-GB"/>
        </w:rPr>
      </w:pPr>
    </w:p>
    <w:p w:rsidR="00960C06" w:rsidRPr="00F460C6" w:rsidRDefault="00960C06" w:rsidP="003B44B0">
      <w:pPr>
        <w:pStyle w:val="BodyA"/>
        <w:ind w:right="-7"/>
        <w:rPr>
          <w:rFonts w:ascii="Arial" w:hAnsi="Arial" w:cs="Arial"/>
          <w:bCs/>
          <w:lang w:val="en-GB"/>
        </w:rPr>
      </w:pPr>
    </w:p>
    <w:p w:rsidR="00960C06" w:rsidRPr="00F460C6" w:rsidRDefault="00960C06" w:rsidP="003B44B0">
      <w:pPr>
        <w:pStyle w:val="BodyA"/>
        <w:ind w:right="-7"/>
        <w:rPr>
          <w:rFonts w:ascii="Arial" w:hAnsi="Arial" w:cs="Arial"/>
          <w:b/>
          <w:bCs/>
          <w:sz w:val="24"/>
          <w:szCs w:val="24"/>
          <w:lang w:val="en-GB"/>
        </w:rPr>
      </w:pPr>
      <w:r w:rsidRPr="00F460C6">
        <w:rPr>
          <w:rFonts w:ascii="Arial" w:hAnsi="Arial" w:cs="Arial"/>
          <w:b/>
          <w:bCs/>
          <w:sz w:val="24"/>
          <w:szCs w:val="24"/>
          <w:lang w:val="en-GB"/>
        </w:rPr>
        <w:t>Self Development</w:t>
      </w:r>
    </w:p>
    <w:p w:rsidR="00960C06" w:rsidRPr="00F460C6" w:rsidRDefault="00960C06" w:rsidP="00C8173E">
      <w:pPr>
        <w:pStyle w:val="TableStyle2"/>
        <w:numPr>
          <w:ilvl w:val="0"/>
          <w:numId w:val="49"/>
        </w:numPr>
        <w:ind w:right="-7"/>
        <w:rPr>
          <w:rFonts w:ascii="Arial" w:hAnsi="Arial" w:cs="Arial"/>
          <w:sz w:val="22"/>
          <w:szCs w:val="22"/>
        </w:rPr>
      </w:pPr>
      <w:r w:rsidRPr="00F460C6">
        <w:rPr>
          <w:rFonts w:ascii="Arial" w:hAnsi="Arial" w:cs="Arial"/>
          <w:sz w:val="22"/>
          <w:szCs w:val="22"/>
        </w:rPr>
        <w:t>Attend relevant conferences/workshops in line with identified professional and personal development</w:t>
      </w:r>
    </w:p>
    <w:p w:rsidR="00960C06" w:rsidRPr="00F460C6" w:rsidRDefault="00960C06" w:rsidP="00C8173E">
      <w:pPr>
        <w:pStyle w:val="TableStyle2"/>
        <w:numPr>
          <w:ilvl w:val="0"/>
          <w:numId w:val="49"/>
        </w:numPr>
        <w:ind w:right="-7"/>
        <w:rPr>
          <w:rFonts w:ascii="Arial" w:hAnsi="Arial" w:cs="Arial"/>
          <w:sz w:val="22"/>
          <w:szCs w:val="22"/>
        </w:rPr>
      </w:pPr>
      <w:r w:rsidRPr="00F460C6">
        <w:rPr>
          <w:rFonts w:ascii="Arial" w:hAnsi="Arial" w:cs="Arial"/>
          <w:sz w:val="22"/>
          <w:szCs w:val="22"/>
        </w:rPr>
        <w:t>Attend cli</w:t>
      </w:r>
      <w:r w:rsidR="003B44B0" w:rsidRPr="00F460C6">
        <w:rPr>
          <w:rFonts w:ascii="Arial" w:hAnsi="Arial" w:cs="Arial"/>
          <w:sz w:val="22"/>
          <w:szCs w:val="22"/>
        </w:rPr>
        <w:t>nical/managerial supervision on</w:t>
      </w:r>
      <w:r w:rsidRPr="00F460C6">
        <w:rPr>
          <w:rFonts w:ascii="Arial" w:hAnsi="Arial" w:cs="Arial"/>
          <w:sz w:val="22"/>
          <w:szCs w:val="22"/>
        </w:rPr>
        <w:t xml:space="preserve"> a monthly basis or as agreed with the Clinical Ma</w:t>
      </w:r>
      <w:r w:rsidRPr="00F460C6">
        <w:rPr>
          <w:rFonts w:ascii="Arial" w:hAnsi="Arial" w:cs="Arial"/>
          <w:sz w:val="22"/>
          <w:szCs w:val="22"/>
        </w:rPr>
        <w:t>n</w:t>
      </w:r>
      <w:r w:rsidRPr="00F460C6">
        <w:rPr>
          <w:rFonts w:ascii="Arial" w:hAnsi="Arial" w:cs="Arial"/>
          <w:sz w:val="22"/>
          <w:szCs w:val="22"/>
        </w:rPr>
        <w:t>ager</w:t>
      </w:r>
    </w:p>
    <w:p w:rsidR="00960C06" w:rsidRPr="00F460C6" w:rsidRDefault="00960C06" w:rsidP="00C8173E">
      <w:pPr>
        <w:pStyle w:val="BodyA"/>
        <w:numPr>
          <w:ilvl w:val="0"/>
          <w:numId w:val="49"/>
        </w:numPr>
        <w:ind w:right="-7"/>
        <w:rPr>
          <w:rFonts w:ascii="Arial" w:hAnsi="Arial" w:cs="Arial"/>
          <w:bCs/>
          <w:lang w:val="en-GB"/>
        </w:rPr>
      </w:pPr>
      <w:r w:rsidRPr="00F460C6">
        <w:rPr>
          <w:rFonts w:ascii="Arial" w:hAnsi="Arial" w:cs="Arial"/>
          <w:lang w:val="en-GB"/>
        </w:rPr>
        <w:t>Participate in performance reviews and respond proactively to agreed objectives arising from th</w:t>
      </w:r>
      <w:r w:rsidRPr="00F460C6">
        <w:rPr>
          <w:rFonts w:ascii="Arial" w:hAnsi="Arial" w:cs="Arial"/>
          <w:lang w:val="en-GB"/>
        </w:rPr>
        <w:t>e</w:t>
      </w:r>
      <w:r w:rsidRPr="00F460C6">
        <w:rPr>
          <w:rFonts w:ascii="Arial" w:hAnsi="Arial" w:cs="Arial"/>
          <w:lang w:val="en-GB"/>
        </w:rPr>
        <w:t>se.</w:t>
      </w:r>
    </w:p>
    <w:p w:rsidR="00843B02" w:rsidRPr="00F460C6" w:rsidRDefault="00843B02" w:rsidP="003B44B0">
      <w:pPr>
        <w:pStyle w:val="TableStyle2"/>
        <w:ind w:right="-7"/>
        <w:rPr>
          <w:rFonts w:ascii="Arial" w:hAnsi="Arial" w:cs="Arial"/>
          <w:sz w:val="22"/>
          <w:szCs w:val="22"/>
        </w:rPr>
      </w:pPr>
    </w:p>
    <w:p w:rsidR="00F01DE7" w:rsidRPr="00F460C6" w:rsidRDefault="00F01DE7" w:rsidP="003B44B0">
      <w:pPr>
        <w:pStyle w:val="BodyA"/>
        <w:ind w:right="-7"/>
        <w:rPr>
          <w:rFonts w:ascii="Arial" w:hAnsi="Arial" w:cs="Arial"/>
          <w:lang w:val="en-GB"/>
        </w:rPr>
      </w:pPr>
    </w:p>
    <w:p w:rsidR="003B44B0" w:rsidRPr="00F460C6" w:rsidRDefault="003B44B0" w:rsidP="003B44B0">
      <w:pPr>
        <w:pStyle w:val="BodyA"/>
        <w:ind w:right="-7"/>
        <w:rPr>
          <w:rFonts w:ascii="Arial" w:hAnsi="Arial" w:cs="Arial"/>
          <w:lang w:val="en-GB"/>
        </w:rPr>
      </w:pPr>
    </w:p>
    <w:p w:rsidR="003B44B0" w:rsidRPr="00F460C6" w:rsidRDefault="003B44B0" w:rsidP="003B44B0">
      <w:pPr>
        <w:pStyle w:val="Heading4"/>
        <w:ind w:left="0" w:right="-7" w:firstLine="0"/>
      </w:pPr>
      <w:r w:rsidRPr="00F460C6">
        <w:t>Confidentiality</w:t>
      </w:r>
    </w:p>
    <w:p w:rsidR="003B44B0" w:rsidRPr="00F460C6" w:rsidRDefault="003B44B0" w:rsidP="003B44B0">
      <w:pPr>
        <w:ind w:left="720" w:right="-7" w:hanging="720"/>
        <w:jc w:val="both"/>
        <w:rPr>
          <w:rFonts w:ascii="Arial" w:hAnsi="Arial"/>
          <w:sz w:val="22"/>
        </w:rPr>
      </w:pPr>
    </w:p>
    <w:p w:rsidR="003B44B0" w:rsidRPr="00F460C6" w:rsidRDefault="003B44B0" w:rsidP="00C8173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ight="-7"/>
        <w:rPr>
          <w:rFonts w:ascii="Arial" w:hAnsi="Arial"/>
          <w:sz w:val="22"/>
        </w:rPr>
      </w:pPr>
      <w:r w:rsidRPr="00F460C6">
        <w:rPr>
          <w:rFonts w:ascii="Arial" w:hAnsi="Arial"/>
          <w:sz w:val="22"/>
        </w:rPr>
        <w:t xml:space="preserve">Information relating to users must be treated in the strictest confidence and discussed only within the project with the appropriate members of staff or with named assessor/care co-ordinator. </w:t>
      </w:r>
    </w:p>
    <w:p w:rsidR="003B44B0" w:rsidRPr="00F460C6" w:rsidRDefault="003B44B0" w:rsidP="003B44B0">
      <w:pPr>
        <w:numPr>
          <w:ilvl w:val="12"/>
          <w:numId w:val="0"/>
        </w:numPr>
        <w:tabs>
          <w:tab w:val="num" w:pos="360"/>
          <w:tab w:val="num" w:pos="567"/>
        </w:tabs>
        <w:ind w:left="360" w:right="-7" w:hanging="567"/>
        <w:rPr>
          <w:rFonts w:ascii="Arial" w:hAnsi="Arial"/>
          <w:sz w:val="22"/>
        </w:rPr>
      </w:pPr>
    </w:p>
    <w:p w:rsidR="003B44B0" w:rsidRPr="00F460C6" w:rsidRDefault="003B44B0" w:rsidP="00C8173E">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ight="-7"/>
        <w:rPr>
          <w:rFonts w:ascii="Arial" w:hAnsi="Arial"/>
          <w:sz w:val="22"/>
        </w:rPr>
      </w:pPr>
      <w:r w:rsidRPr="00F460C6">
        <w:rPr>
          <w:rFonts w:ascii="Arial" w:hAnsi="Arial"/>
          <w:sz w:val="22"/>
        </w:rPr>
        <w:t>Information relating to staff must be treated in the strictest confidence and discussed only with other senior staff or line manager.</w:t>
      </w:r>
    </w:p>
    <w:p w:rsidR="003B44B0" w:rsidRPr="00F460C6" w:rsidRDefault="003B44B0" w:rsidP="003B44B0">
      <w:pPr>
        <w:ind w:left="720" w:right="-7" w:hanging="720"/>
        <w:jc w:val="both"/>
        <w:rPr>
          <w:rFonts w:ascii="Arial" w:hAnsi="Arial"/>
          <w:sz w:val="22"/>
        </w:rPr>
      </w:pPr>
    </w:p>
    <w:p w:rsidR="003B44B0" w:rsidRPr="00F460C6" w:rsidRDefault="003B44B0" w:rsidP="003B44B0">
      <w:pPr>
        <w:pStyle w:val="BodyText"/>
        <w:ind w:right="-7"/>
      </w:pPr>
      <w:r w:rsidRPr="00F460C6">
        <w:t>This list is not exhaustive and amendments and additions may be required in line with future policy changes and service developments.</w:t>
      </w:r>
    </w:p>
    <w:p w:rsidR="003B44B0" w:rsidRPr="00F460C6" w:rsidRDefault="003B44B0" w:rsidP="003B44B0">
      <w:pPr>
        <w:ind w:left="720" w:right="-7" w:hanging="720"/>
        <w:jc w:val="both"/>
        <w:rPr>
          <w:rFonts w:ascii="Arial" w:hAnsi="Arial"/>
          <w:b/>
          <w:sz w:val="22"/>
        </w:rPr>
      </w:pPr>
    </w:p>
    <w:p w:rsidR="003B44B0" w:rsidRPr="00F460C6" w:rsidRDefault="003B44B0" w:rsidP="003B44B0">
      <w:pPr>
        <w:pStyle w:val="Heading4"/>
        <w:ind w:right="-7"/>
      </w:pPr>
    </w:p>
    <w:p w:rsidR="003B44B0" w:rsidRPr="00F460C6" w:rsidRDefault="003B44B0" w:rsidP="003B44B0">
      <w:pPr>
        <w:pStyle w:val="Heading4"/>
        <w:ind w:right="-7"/>
      </w:pPr>
      <w:r w:rsidRPr="00F460C6">
        <w:t>Equal Opportunities Statement</w:t>
      </w:r>
    </w:p>
    <w:p w:rsidR="003B44B0" w:rsidRPr="00F460C6" w:rsidRDefault="003B44B0" w:rsidP="003B44B0">
      <w:pPr>
        <w:ind w:left="720" w:right="-7" w:hanging="720"/>
        <w:jc w:val="both"/>
        <w:rPr>
          <w:rFonts w:ascii="Arial" w:hAnsi="Arial"/>
          <w:sz w:val="22"/>
        </w:rPr>
      </w:pPr>
    </w:p>
    <w:p w:rsidR="003B44B0" w:rsidRPr="00F460C6" w:rsidRDefault="003B44B0" w:rsidP="003B44B0">
      <w:pPr>
        <w:pStyle w:val="BodyText2"/>
        <w:ind w:right="-7"/>
        <w:rPr>
          <w:rFonts w:cs="Times New Roman"/>
          <w:szCs w:val="24"/>
        </w:rPr>
      </w:pPr>
      <w:r w:rsidRPr="00F460C6">
        <w:rPr>
          <w:rFonts w:cs="Times New Roman"/>
          <w:szCs w:val="24"/>
        </w:rPr>
        <w:t xml:space="preserve">We acknowledge the unique contribution that all </w:t>
      </w:r>
      <w:proofErr w:type="gramStart"/>
      <w:r w:rsidRPr="00F460C6">
        <w:rPr>
          <w:rFonts w:cs="Times New Roman"/>
          <w:szCs w:val="24"/>
        </w:rPr>
        <w:t>Together</w:t>
      </w:r>
      <w:proofErr w:type="gramEnd"/>
      <w:r w:rsidRPr="00F460C6">
        <w:rPr>
          <w:rFonts w:cs="Times New Roman"/>
          <w:szCs w:val="24"/>
        </w:rPr>
        <w:t xml:space="preserve"> employees and service users can bring to the work of the projects and the organisation in terms of their culture, race, gender, sexual orientation, gender reassignment, marital status, nationality, age, religion or belief and any physical disability or history of mental health or additional problems.</w:t>
      </w:r>
    </w:p>
    <w:p w:rsidR="003B44B0" w:rsidRPr="00F460C6" w:rsidRDefault="003B44B0" w:rsidP="003B44B0">
      <w:pPr>
        <w:ind w:right="-7"/>
        <w:jc w:val="both"/>
        <w:rPr>
          <w:rFonts w:ascii="Arial" w:hAnsi="Arial"/>
          <w:sz w:val="22"/>
        </w:rPr>
      </w:pPr>
    </w:p>
    <w:p w:rsidR="003B44B0" w:rsidRPr="00F460C6" w:rsidRDefault="003B44B0" w:rsidP="003B44B0">
      <w:pPr>
        <w:pStyle w:val="BodyText2"/>
        <w:ind w:right="-7"/>
        <w:rPr>
          <w:rFonts w:cs="Times New Roman"/>
          <w:szCs w:val="24"/>
        </w:rPr>
      </w:pPr>
      <w:r w:rsidRPr="00F460C6">
        <w:rPr>
          <w:rFonts w:cs="Times New Roman"/>
          <w:szCs w:val="24"/>
        </w:rPr>
        <w:t xml:space="preserve">All appointments and promotions are based on merit and no job applicant or employee will be treated unfairly or discriminated against. All staff </w:t>
      </w:r>
      <w:proofErr w:type="gramStart"/>
      <w:r w:rsidRPr="00F460C6">
        <w:rPr>
          <w:rFonts w:cs="Times New Roman"/>
          <w:szCs w:val="24"/>
        </w:rPr>
        <w:t>have</w:t>
      </w:r>
      <w:proofErr w:type="gramEnd"/>
      <w:r w:rsidRPr="00F460C6">
        <w:rPr>
          <w:rFonts w:cs="Times New Roman"/>
          <w:szCs w:val="24"/>
        </w:rPr>
        <w:t xml:space="preserve"> equal access to staff development.</w:t>
      </w:r>
    </w:p>
    <w:p w:rsidR="003B44B0" w:rsidRPr="00F460C6" w:rsidRDefault="003B44B0" w:rsidP="003B44B0">
      <w:pPr>
        <w:ind w:right="-7"/>
        <w:jc w:val="both"/>
        <w:rPr>
          <w:rFonts w:ascii="Arial" w:hAnsi="Arial"/>
          <w:sz w:val="22"/>
        </w:rPr>
      </w:pPr>
    </w:p>
    <w:p w:rsidR="003B44B0" w:rsidRPr="00F460C6" w:rsidRDefault="003B44B0" w:rsidP="003B44B0">
      <w:pPr>
        <w:pStyle w:val="Header"/>
        <w:tabs>
          <w:tab w:val="clear" w:pos="4153"/>
          <w:tab w:val="clear" w:pos="8306"/>
        </w:tabs>
        <w:ind w:right="-7"/>
        <w:rPr>
          <w:b/>
          <w:bCs/>
          <w:sz w:val="28"/>
        </w:rPr>
      </w:pPr>
      <w:r w:rsidRPr="00F460C6">
        <w:rPr>
          <w:sz w:val="22"/>
        </w:rPr>
        <w:t>Full details may be found in the Human Resources Policy and Procedure Manual. Any member of staff who breaches this policy may be subject of grievance and/or disciplinary procedures.</w:t>
      </w:r>
    </w:p>
    <w:p w:rsidR="003B44B0" w:rsidRPr="00F460C6" w:rsidRDefault="003B44B0" w:rsidP="003B44B0">
      <w:pPr>
        <w:ind w:right="-7"/>
        <w:rPr>
          <w:rFonts w:ascii="Arial" w:hAnsi="Arial" w:cs="Arial"/>
          <w:color w:val="000000"/>
          <w:sz w:val="22"/>
          <w:szCs w:val="22"/>
          <w:u w:color="000000"/>
          <w:lang w:eastAsia="en-GB"/>
        </w:rPr>
      </w:pPr>
      <w:r w:rsidRPr="00F460C6">
        <w:rPr>
          <w:rFonts w:ascii="Arial" w:hAnsi="Arial" w:cs="Arial"/>
        </w:rPr>
        <w:br w:type="page"/>
      </w:r>
    </w:p>
    <w:p w:rsidR="003B44B0" w:rsidRPr="00F460C6" w:rsidRDefault="003B44B0" w:rsidP="003B44B0">
      <w:pPr>
        <w:pStyle w:val="BodyA"/>
        <w:ind w:right="-7"/>
        <w:rPr>
          <w:rFonts w:ascii="Arial" w:hAnsi="Arial" w:cs="Arial"/>
          <w:b/>
          <w:sz w:val="36"/>
          <w:szCs w:val="36"/>
          <w:lang w:val="en-GB"/>
        </w:rPr>
      </w:pPr>
      <w:r w:rsidRPr="00F460C6">
        <w:rPr>
          <w:rFonts w:ascii="Arial" w:hAnsi="Arial" w:cs="Arial"/>
          <w:b/>
          <w:sz w:val="36"/>
          <w:szCs w:val="36"/>
          <w:lang w:val="en-GB"/>
        </w:rPr>
        <w:drawing>
          <wp:inline distT="0" distB="0" distL="0" distR="0">
            <wp:extent cx="1981200" cy="644568"/>
            <wp:effectExtent l="19050" t="0" r="0" b="0"/>
            <wp:docPr id="2" name="Picture 0" descr="Togeth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ether Logo.jpg"/>
                    <pic:cNvPicPr/>
                  </pic:nvPicPr>
                  <pic:blipFill>
                    <a:blip r:embed="rId7" cstate="print"/>
                    <a:stretch>
                      <a:fillRect/>
                    </a:stretch>
                  </pic:blipFill>
                  <pic:spPr>
                    <a:xfrm>
                      <a:off x="0" y="0"/>
                      <a:ext cx="1981200" cy="644568"/>
                    </a:xfrm>
                    <a:prstGeom prst="rect">
                      <a:avLst/>
                    </a:prstGeom>
                  </pic:spPr>
                </pic:pic>
              </a:graphicData>
            </a:graphic>
          </wp:inline>
        </w:drawing>
      </w:r>
    </w:p>
    <w:p w:rsidR="003B44B0" w:rsidRPr="00F460C6" w:rsidRDefault="003B44B0" w:rsidP="003B44B0">
      <w:pPr>
        <w:pStyle w:val="BodyA"/>
        <w:ind w:right="-7"/>
        <w:rPr>
          <w:rFonts w:ascii="Arial" w:hAnsi="Arial" w:cs="Arial"/>
          <w:b/>
          <w:sz w:val="36"/>
          <w:szCs w:val="36"/>
          <w:lang w:val="en-GB"/>
        </w:rPr>
      </w:pPr>
    </w:p>
    <w:p w:rsidR="003B44B0" w:rsidRPr="00F460C6" w:rsidRDefault="003B44B0" w:rsidP="003B44B0">
      <w:pPr>
        <w:pStyle w:val="BodyA"/>
        <w:ind w:right="-7"/>
        <w:rPr>
          <w:rFonts w:ascii="Arial" w:hAnsi="Arial" w:cs="Arial"/>
          <w:b/>
          <w:sz w:val="36"/>
          <w:szCs w:val="36"/>
          <w:lang w:val="en-GB"/>
        </w:rPr>
      </w:pPr>
      <w:r w:rsidRPr="00F460C6">
        <w:rPr>
          <w:rFonts w:ascii="Arial" w:hAnsi="Arial" w:cs="Arial"/>
          <w:b/>
          <w:sz w:val="36"/>
          <w:szCs w:val="36"/>
          <w:lang w:val="en-GB"/>
        </w:rPr>
        <w:t>Clinical/Forensic Psychologist</w:t>
      </w:r>
    </w:p>
    <w:p w:rsidR="003B44B0" w:rsidRPr="00F460C6" w:rsidRDefault="003B44B0" w:rsidP="003B44B0">
      <w:pPr>
        <w:pStyle w:val="BodyA"/>
        <w:ind w:right="-7"/>
        <w:rPr>
          <w:rFonts w:ascii="Arial" w:hAnsi="Arial" w:cs="Arial"/>
          <w:b/>
          <w:sz w:val="36"/>
          <w:szCs w:val="36"/>
          <w:lang w:val="en-GB"/>
        </w:rPr>
      </w:pPr>
      <w:r w:rsidRPr="00F460C6">
        <w:rPr>
          <w:rFonts w:ascii="Arial" w:hAnsi="Arial" w:cs="Arial"/>
          <w:b/>
          <w:sz w:val="36"/>
          <w:szCs w:val="36"/>
          <w:lang w:val="en-GB"/>
        </w:rPr>
        <w:t>Person Specification</w:t>
      </w:r>
    </w:p>
    <w:p w:rsidR="00F01DE7" w:rsidRPr="00F460C6" w:rsidRDefault="00F01DE7" w:rsidP="003B44B0">
      <w:pPr>
        <w:pStyle w:val="BodyA"/>
        <w:ind w:right="-7"/>
        <w:rPr>
          <w:rFonts w:ascii="Arial" w:hAnsi="Arial" w:cs="Arial"/>
          <w:sz w:val="26"/>
          <w:szCs w:val="26"/>
          <w:lang w:val="en-GB"/>
        </w:rPr>
      </w:pPr>
    </w:p>
    <w:tbl>
      <w:tblPr>
        <w:tblStyle w:val="TableGrid"/>
        <w:tblW w:w="0" w:type="auto"/>
        <w:tblLook w:val="04A0"/>
      </w:tblPr>
      <w:tblGrid>
        <w:gridCol w:w="1850"/>
        <w:gridCol w:w="7998"/>
      </w:tblGrid>
      <w:tr w:rsidR="003B44B0" w:rsidRPr="00B45C9A" w:rsidTr="003B44B0">
        <w:tc>
          <w:tcPr>
            <w:tcW w:w="1809" w:type="dxa"/>
            <w:shd w:val="clear" w:color="auto" w:fill="B6D6E9" w:themeFill="accent1" w:themeFillTint="66"/>
          </w:tcPr>
          <w:p w:rsidR="003B44B0" w:rsidRPr="00B45C9A" w:rsidRDefault="003B44B0" w:rsidP="003B44B0">
            <w:pPr>
              <w:pStyle w:val="TableStyle2"/>
              <w:ind w:right="-7"/>
              <w:jc w:val="center"/>
              <w:rPr>
                <w:rFonts w:ascii="Arial" w:hAnsi="Arial" w:cs="Arial"/>
                <w:b/>
                <w:sz w:val="24"/>
                <w:szCs w:val="24"/>
              </w:rPr>
            </w:pPr>
            <w:r w:rsidRPr="00B45C9A">
              <w:rPr>
                <w:rFonts w:ascii="Arial" w:hAnsi="Arial" w:cs="Arial"/>
                <w:b/>
                <w:bCs/>
                <w:sz w:val="24"/>
                <w:szCs w:val="24"/>
              </w:rPr>
              <w:t>Competencies</w:t>
            </w:r>
          </w:p>
        </w:tc>
        <w:tc>
          <w:tcPr>
            <w:tcW w:w="8039" w:type="dxa"/>
            <w:shd w:val="clear" w:color="auto" w:fill="B6D6E9" w:themeFill="accent1" w:themeFillTint="66"/>
          </w:tcPr>
          <w:p w:rsidR="003B44B0" w:rsidRPr="00B45C9A" w:rsidRDefault="003B44B0" w:rsidP="003B44B0">
            <w:pPr>
              <w:pStyle w:val="TableStyle2"/>
              <w:ind w:right="-7"/>
              <w:jc w:val="center"/>
              <w:rPr>
                <w:rFonts w:ascii="Arial" w:hAnsi="Arial" w:cs="Arial"/>
                <w:sz w:val="24"/>
                <w:szCs w:val="24"/>
              </w:rPr>
            </w:pPr>
            <w:r w:rsidRPr="00B45C9A">
              <w:rPr>
                <w:rFonts w:ascii="Arial" w:hAnsi="Arial" w:cs="Arial"/>
                <w:b/>
                <w:bCs/>
                <w:sz w:val="24"/>
                <w:szCs w:val="24"/>
              </w:rPr>
              <w:t>Indicators</w:t>
            </w:r>
          </w:p>
        </w:tc>
      </w:tr>
      <w:tr w:rsidR="003B44B0" w:rsidRPr="00F460C6" w:rsidTr="003B44B0">
        <w:tc>
          <w:tcPr>
            <w:tcW w:w="1809" w:type="dxa"/>
            <w:shd w:val="clear" w:color="auto" w:fill="DAEAF4" w:themeFill="accent1" w:themeFillTint="33"/>
          </w:tcPr>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lang w:val="en-GB"/>
              </w:rPr>
            </w:pPr>
            <w:r w:rsidRPr="00B45C9A">
              <w:rPr>
                <w:rFonts w:ascii="Arial" w:hAnsi="Arial" w:cs="Arial"/>
                <w:b/>
                <w:bCs/>
                <w:lang w:val="en-GB"/>
              </w:rPr>
              <w:t>Personal Effectiveness</w:t>
            </w:r>
          </w:p>
        </w:tc>
        <w:tc>
          <w:tcPr>
            <w:tcW w:w="8039" w:type="dxa"/>
          </w:tcPr>
          <w:p w:rsidR="003B44B0" w:rsidRPr="00F460C6" w:rsidRDefault="003B44B0" w:rsidP="00C8173E">
            <w:pPr>
              <w:pStyle w:val="TableStyle2"/>
              <w:numPr>
                <w:ilvl w:val="0"/>
                <w:numId w:val="51"/>
              </w:numPr>
              <w:ind w:right="-7"/>
              <w:rPr>
                <w:rFonts w:ascii="Arial" w:hAnsi="Arial" w:cs="Arial"/>
                <w:sz w:val="22"/>
                <w:szCs w:val="22"/>
              </w:rPr>
            </w:pPr>
            <w:r w:rsidRPr="00F460C6">
              <w:rPr>
                <w:rFonts w:ascii="Arial" w:hAnsi="Arial" w:cs="Arial"/>
                <w:sz w:val="22"/>
                <w:szCs w:val="22"/>
              </w:rPr>
              <w:t>Excellent interpersonal skills at all levels to engage, build rel</w:t>
            </w:r>
            <w:r w:rsidRPr="00F460C6">
              <w:rPr>
                <w:rFonts w:ascii="Arial" w:hAnsi="Arial" w:cs="Arial"/>
                <w:sz w:val="22"/>
                <w:szCs w:val="22"/>
              </w:rPr>
              <w:t>a</w:t>
            </w:r>
            <w:r w:rsidRPr="00F460C6">
              <w:rPr>
                <w:rFonts w:ascii="Arial" w:hAnsi="Arial" w:cs="Arial"/>
                <w:sz w:val="22"/>
                <w:szCs w:val="22"/>
              </w:rPr>
              <w:t>tionships and influence</w:t>
            </w:r>
          </w:p>
          <w:p w:rsidR="003B44B0" w:rsidRPr="00F460C6" w:rsidRDefault="003B44B0" w:rsidP="00C8173E">
            <w:pPr>
              <w:pStyle w:val="TableStyle2"/>
              <w:numPr>
                <w:ilvl w:val="0"/>
                <w:numId w:val="51"/>
              </w:numPr>
              <w:ind w:right="-7"/>
              <w:rPr>
                <w:rFonts w:ascii="Arial" w:hAnsi="Arial" w:cs="Arial"/>
                <w:sz w:val="22"/>
                <w:szCs w:val="22"/>
              </w:rPr>
            </w:pPr>
            <w:r w:rsidRPr="00F460C6">
              <w:rPr>
                <w:rFonts w:ascii="Arial" w:hAnsi="Arial" w:cs="Arial"/>
                <w:sz w:val="22"/>
                <w:szCs w:val="22"/>
              </w:rPr>
              <w:t>Highly effective verbal and wri</w:t>
            </w:r>
            <w:r w:rsidRPr="00F460C6">
              <w:rPr>
                <w:rFonts w:ascii="Arial" w:hAnsi="Arial" w:cs="Arial"/>
                <w:sz w:val="22"/>
                <w:szCs w:val="22"/>
              </w:rPr>
              <w:t>t</w:t>
            </w:r>
            <w:r w:rsidRPr="00F460C6">
              <w:rPr>
                <w:rFonts w:ascii="Arial" w:hAnsi="Arial" w:cs="Arial"/>
                <w:sz w:val="22"/>
                <w:szCs w:val="22"/>
              </w:rPr>
              <w:t xml:space="preserve">ten skills </w:t>
            </w:r>
          </w:p>
          <w:p w:rsidR="003B44B0" w:rsidRPr="00F460C6" w:rsidRDefault="00F460C6" w:rsidP="00C8173E">
            <w:pPr>
              <w:pStyle w:val="TableStyle2"/>
              <w:numPr>
                <w:ilvl w:val="0"/>
                <w:numId w:val="51"/>
              </w:numPr>
              <w:ind w:right="-7"/>
              <w:rPr>
                <w:rFonts w:ascii="Arial" w:hAnsi="Arial" w:cs="Arial"/>
                <w:sz w:val="22"/>
                <w:szCs w:val="22"/>
              </w:rPr>
            </w:pPr>
            <w:r w:rsidRPr="00F460C6">
              <w:rPr>
                <w:rFonts w:ascii="Arial" w:hAnsi="Arial" w:cs="Arial"/>
                <w:sz w:val="22"/>
                <w:szCs w:val="22"/>
              </w:rPr>
              <w:t>Able</w:t>
            </w:r>
            <w:r w:rsidR="003B44B0" w:rsidRPr="00F460C6">
              <w:rPr>
                <w:rFonts w:ascii="Arial" w:hAnsi="Arial" w:cs="Arial"/>
                <w:sz w:val="22"/>
                <w:szCs w:val="22"/>
              </w:rPr>
              <w:t xml:space="preserve"> to tailor presentations to the audience</w:t>
            </w:r>
          </w:p>
          <w:p w:rsidR="003B44B0" w:rsidRPr="00F460C6" w:rsidRDefault="003B44B0" w:rsidP="00C8173E">
            <w:pPr>
              <w:pStyle w:val="TableStyle2"/>
              <w:numPr>
                <w:ilvl w:val="0"/>
                <w:numId w:val="51"/>
              </w:numPr>
              <w:ind w:right="-7"/>
              <w:rPr>
                <w:rFonts w:ascii="Arial" w:hAnsi="Arial" w:cs="Arial"/>
                <w:sz w:val="22"/>
                <w:szCs w:val="22"/>
              </w:rPr>
            </w:pPr>
            <w:r w:rsidRPr="00F460C6">
              <w:rPr>
                <w:rFonts w:ascii="Arial" w:hAnsi="Arial" w:cs="Arial"/>
                <w:sz w:val="22"/>
                <w:szCs w:val="22"/>
              </w:rPr>
              <w:t>Adaptable and able to work in a challenging and changeable e</w:t>
            </w:r>
            <w:r w:rsidRPr="00F460C6">
              <w:rPr>
                <w:rFonts w:ascii="Arial" w:hAnsi="Arial" w:cs="Arial"/>
                <w:sz w:val="22"/>
                <w:szCs w:val="22"/>
              </w:rPr>
              <w:t>n</w:t>
            </w:r>
            <w:r w:rsidRPr="00F460C6">
              <w:rPr>
                <w:rFonts w:ascii="Arial" w:hAnsi="Arial" w:cs="Arial"/>
                <w:sz w:val="22"/>
                <w:szCs w:val="22"/>
              </w:rPr>
              <w:t>vironment</w:t>
            </w:r>
          </w:p>
          <w:p w:rsidR="003B44B0" w:rsidRPr="00F460C6" w:rsidRDefault="003B44B0" w:rsidP="00C8173E">
            <w:pPr>
              <w:pStyle w:val="TableStyle2"/>
              <w:numPr>
                <w:ilvl w:val="0"/>
                <w:numId w:val="51"/>
              </w:numPr>
              <w:ind w:right="-7"/>
              <w:rPr>
                <w:rFonts w:ascii="Arial" w:hAnsi="Arial" w:cs="Arial"/>
                <w:sz w:val="22"/>
                <w:szCs w:val="22"/>
              </w:rPr>
            </w:pPr>
            <w:r w:rsidRPr="00F460C6">
              <w:rPr>
                <w:rFonts w:ascii="Arial" w:hAnsi="Arial" w:cs="Arial"/>
                <w:sz w:val="22"/>
                <w:szCs w:val="22"/>
              </w:rPr>
              <w:t>Able to routinely deliver services against agreed objectives and targets</w:t>
            </w:r>
          </w:p>
          <w:p w:rsidR="003B44B0" w:rsidRPr="00F460C6" w:rsidRDefault="003B44B0" w:rsidP="00F460C6">
            <w:pPr>
              <w:pStyle w:val="TableStyle2"/>
              <w:numPr>
                <w:ilvl w:val="0"/>
                <w:numId w:val="51"/>
              </w:numPr>
              <w:ind w:right="-7"/>
              <w:rPr>
                <w:rFonts w:ascii="Arial" w:hAnsi="Arial" w:cs="Arial"/>
                <w:sz w:val="22"/>
                <w:szCs w:val="22"/>
              </w:rPr>
            </w:pPr>
            <w:r w:rsidRPr="00F460C6">
              <w:rPr>
                <w:rFonts w:ascii="Arial" w:hAnsi="Arial" w:cs="Arial"/>
                <w:sz w:val="22"/>
                <w:szCs w:val="22"/>
              </w:rPr>
              <w:t xml:space="preserve">Able to help lead the clinical direction of the service and make decisions and judgements that support the </w:t>
            </w:r>
            <w:r w:rsidR="00F460C6" w:rsidRPr="00F460C6">
              <w:rPr>
                <w:rFonts w:ascii="Arial" w:hAnsi="Arial" w:cs="Arial"/>
                <w:sz w:val="22"/>
                <w:szCs w:val="22"/>
              </w:rPr>
              <w:t xml:space="preserve">overall </w:t>
            </w:r>
            <w:r w:rsidRPr="00F460C6">
              <w:rPr>
                <w:rFonts w:ascii="Arial" w:hAnsi="Arial" w:cs="Arial"/>
                <w:sz w:val="22"/>
                <w:szCs w:val="22"/>
              </w:rPr>
              <w:t>purpose of the service</w:t>
            </w:r>
          </w:p>
        </w:tc>
      </w:tr>
      <w:tr w:rsidR="003B44B0" w:rsidRPr="00F460C6" w:rsidTr="003B44B0">
        <w:tc>
          <w:tcPr>
            <w:tcW w:w="1809" w:type="dxa"/>
            <w:shd w:val="clear" w:color="auto" w:fill="DAEAF4" w:themeFill="accent1" w:themeFillTint="33"/>
          </w:tcPr>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bCs/>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lang w:val="en-GB"/>
              </w:rPr>
            </w:pPr>
            <w:r w:rsidRPr="00B45C9A">
              <w:rPr>
                <w:rFonts w:ascii="Arial" w:hAnsi="Arial" w:cs="Arial"/>
                <w:b/>
                <w:bCs/>
                <w:lang w:val="en-GB"/>
              </w:rPr>
              <w:t>Technical Effectiveness</w:t>
            </w:r>
          </w:p>
        </w:tc>
        <w:tc>
          <w:tcPr>
            <w:tcW w:w="8039" w:type="dxa"/>
          </w:tcPr>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Demonstrable commitment to working in the area of complex needs and using evidence based interventions</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Working knowledge and understanding of  mental health i</w:t>
            </w:r>
            <w:r w:rsidRPr="00F460C6">
              <w:rPr>
                <w:rFonts w:ascii="Arial" w:hAnsi="Arial" w:cs="Arial"/>
                <w:sz w:val="22"/>
                <w:szCs w:val="22"/>
              </w:rPr>
              <w:t>s</w:t>
            </w:r>
            <w:r w:rsidRPr="00F460C6">
              <w:rPr>
                <w:rFonts w:ascii="Arial" w:hAnsi="Arial" w:cs="Arial"/>
                <w:sz w:val="22"/>
                <w:szCs w:val="22"/>
              </w:rPr>
              <w:t xml:space="preserve">sues and </w:t>
            </w:r>
            <w:r w:rsidR="00F460C6" w:rsidRPr="00F460C6">
              <w:rPr>
                <w:rFonts w:ascii="Arial" w:hAnsi="Arial" w:cs="Arial"/>
                <w:sz w:val="22"/>
                <w:szCs w:val="22"/>
              </w:rPr>
              <w:t xml:space="preserve">ability </w:t>
            </w:r>
            <w:r w:rsidRPr="00F460C6">
              <w:rPr>
                <w:rFonts w:ascii="Arial" w:hAnsi="Arial" w:cs="Arial"/>
                <w:sz w:val="22"/>
                <w:szCs w:val="22"/>
              </w:rPr>
              <w:t>to recognise high risk factors leading to increased risk for service users</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 xml:space="preserve">Understanding of the issues faced by service users with complex needs </w:t>
            </w:r>
          </w:p>
          <w:p w:rsidR="003B44B0" w:rsidRPr="00F460C6" w:rsidRDefault="00F460C6" w:rsidP="00C8173E">
            <w:pPr>
              <w:pStyle w:val="TableStyle2"/>
              <w:numPr>
                <w:ilvl w:val="0"/>
                <w:numId w:val="52"/>
              </w:numPr>
              <w:ind w:right="-7"/>
              <w:rPr>
                <w:rFonts w:ascii="Arial" w:hAnsi="Arial" w:cs="Arial"/>
                <w:sz w:val="22"/>
                <w:szCs w:val="22"/>
              </w:rPr>
            </w:pPr>
            <w:r w:rsidRPr="00F460C6">
              <w:rPr>
                <w:rFonts w:ascii="Arial" w:hAnsi="Arial" w:cs="Arial"/>
                <w:sz w:val="22"/>
                <w:szCs w:val="22"/>
              </w:rPr>
              <w:t>S</w:t>
            </w:r>
            <w:r w:rsidR="003B44B0" w:rsidRPr="00F460C6">
              <w:rPr>
                <w:rFonts w:ascii="Arial" w:hAnsi="Arial" w:cs="Arial"/>
                <w:sz w:val="22"/>
                <w:szCs w:val="22"/>
              </w:rPr>
              <w:t xml:space="preserve">trong interest in working within a psychologically informed environment </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Able to deliver a range of se</w:t>
            </w:r>
            <w:r w:rsidRPr="00F460C6">
              <w:rPr>
                <w:rFonts w:ascii="Arial" w:hAnsi="Arial" w:cs="Arial"/>
                <w:sz w:val="22"/>
                <w:szCs w:val="22"/>
              </w:rPr>
              <w:t>r</w:t>
            </w:r>
            <w:r w:rsidRPr="00F460C6">
              <w:rPr>
                <w:rFonts w:ascii="Arial" w:hAnsi="Arial" w:cs="Arial"/>
                <w:sz w:val="22"/>
                <w:szCs w:val="22"/>
              </w:rPr>
              <w:t>vices/treatments</w:t>
            </w:r>
            <w:r w:rsidR="00F460C6" w:rsidRPr="00F460C6">
              <w:rPr>
                <w:rFonts w:ascii="Arial" w:hAnsi="Arial" w:cs="Arial"/>
                <w:sz w:val="22"/>
                <w:szCs w:val="22"/>
              </w:rPr>
              <w:t>/interventions in a person cent</w:t>
            </w:r>
            <w:r w:rsidRPr="00F460C6">
              <w:rPr>
                <w:rFonts w:ascii="Arial" w:hAnsi="Arial" w:cs="Arial"/>
                <w:sz w:val="22"/>
                <w:szCs w:val="22"/>
              </w:rPr>
              <w:t>red, non-judgemental manner</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Able to demonstrate flexibility and creativity when developing support packages/Care and R</w:t>
            </w:r>
            <w:r w:rsidRPr="00F460C6">
              <w:rPr>
                <w:rFonts w:ascii="Arial" w:hAnsi="Arial" w:cs="Arial"/>
                <w:sz w:val="22"/>
                <w:szCs w:val="22"/>
              </w:rPr>
              <w:t>e</w:t>
            </w:r>
            <w:r w:rsidRPr="00F460C6">
              <w:rPr>
                <w:rFonts w:ascii="Arial" w:hAnsi="Arial" w:cs="Arial"/>
                <w:sz w:val="22"/>
                <w:szCs w:val="22"/>
              </w:rPr>
              <w:t>covery Plans</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Experience in managing a caseload of Service Users with co</w:t>
            </w:r>
            <w:r w:rsidRPr="00F460C6">
              <w:rPr>
                <w:rFonts w:ascii="Arial" w:hAnsi="Arial" w:cs="Arial"/>
                <w:sz w:val="22"/>
                <w:szCs w:val="22"/>
              </w:rPr>
              <w:t>m</w:t>
            </w:r>
            <w:r w:rsidRPr="00F460C6">
              <w:rPr>
                <w:rFonts w:ascii="Arial" w:hAnsi="Arial" w:cs="Arial"/>
                <w:sz w:val="22"/>
                <w:szCs w:val="22"/>
              </w:rPr>
              <w:t>plex needs</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Proven track record of managing incidents of challenging b</w:t>
            </w:r>
            <w:r w:rsidRPr="00F460C6">
              <w:rPr>
                <w:rFonts w:ascii="Arial" w:hAnsi="Arial" w:cs="Arial"/>
                <w:sz w:val="22"/>
                <w:szCs w:val="22"/>
              </w:rPr>
              <w:t>e</w:t>
            </w:r>
            <w:r w:rsidRPr="00F460C6">
              <w:rPr>
                <w:rFonts w:ascii="Arial" w:hAnsi="Arial" w:cs="Arial"/>
                <w:sz w:val="22"/>
                <w:szCs w:val="22"/>
              </w:rPr>
              <w:t>haviour</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Excellent understanding of i</w:t>
            </w:r>
            <w:r w:rsidRPr="00F460C6">
              <w:rPr>
                <w:rFonts w:ascii="Arial" w:hAnsi="Arial" w:cs="Arial"/>
                <w:sz w:val="22"/>
                <w:szCs w:val="22"/>
              </w:rPr>
              <w:t>s</w:t>
            </w:r>
            <w:r w:rsidRPr="00F460C6">
              <w:rPr>
                <w:rFonts w:ascii="Arial" w:hAnsi="Arial" w:cs="Arial"/>
                <w:sz w:val="22"/>
                <w:szCs w:val="22"/>
              </w:rPr>
              <w:t>sues surrounding clinical risk</w:t>
            </w:r>
          </w:p>
          <w:p w:rsidR="003B44B0" w:rsidRPr="00F460C6" w:rsidRDefault="003B44B0" w:rsidP="00C8173E">
            <w:pPr>
              <w:pStyle w:val="TableStyle2"/>
              <w:numPr>
                <w:ilvl w:val="0"/>
                <w:numId w:val="52"/>
              </w:numPr>
              <w:ind w:right="-7"/>
              <w:rPr>
                <w:rFonts w:ascii="Arial" w:hAnsi="Arial" w:cs="Arial"/>
                <w:sz w:val="22"/>
                <w:szCs w:val="22"/>
              </w:rPr>
            </w:pPr>
            <w:r w:rsidRPr="00F460C6">
              <w:rPr>
                <w:rFonts w:ascii="Arial" w:hAnsi="Arial" w:cs="Arial"/>
                <w:sz w:val="22"/>
                <w:szCs w:val="22"/>
              </w:rPr>
              <w:t>Demons</w:t>
            </w:r>
            <w:r w:rsidR="00F460C6" w:rsidRPr="00F460C6">
              <w:rPr>
                <w:rFonts w:ascii="Arial" w:hAnsi="Arial" w:cs="Arial"/>
                <w:sz w:val="22"/>
                <w:szCs w:val="22"/>
              </w:rPr>
              <w:t>trable</w:t>
            </w:r>
            <w:r w:rsidRPr="00F460C6">
              <w:rPr>
                <w:rFonts w:ascii="Arial" w:hAnsi="Arial" w:cs="Arial"/>
                <w:sz w:val="22"/>
                <w:szCs w:val="22"/>
              </w:rPr>
              <w:t xml:space="preserve"> understanding for the need to use evidence-based psychological therapies and how it relates to the post</w:t>
            </w:r>
          </w:p>
          <w:p w:rsidR="003B44B0" w:rsidRPr="00F460C6" w:rsidRDefault="00F460C6" w:rsidP="00F460C6">
            <w:pPr>
              <w:pStyle w:val="BodyA"/>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right="-7"/>
              <w:rPr>
                <w:rFonts w:ascii="Arial" w:hAnsi="Arial" w:cs="Arial"/>
                <w:lang w:val="en-GB"/>
              </w:rPr>
            </w:pPr>
            <w:r w:rsidRPr="00F460C6">
              <w:rPr>
                <w:rFonts w:ascii="Arial" w:hAnsi="Arial" w:cs="Arial"/>
                <w:lang w:val="en-GB"/>
              </w:rPr>
              <w:t>Understanding of</w:t>
            </w:r>
            <w:r w:rsidR="003B44B0" w:rsidRPr="00F460C6">
              <w:rPr>
                <w:rFonts w:ascii="Arial" w:hAnsi="Arial" w:cs="Arial"/>
                <w:lang w:val="en-GB"/>
              </w:rPr>
              <w:t xml:space="preserve"> the role of the psychology team within the wider service.</w:t>
            </w:r>
          </w:p>
        </w:tc>
      </w:tr>
      <w:tr w:rsidR="003B44B0" w:rsidRPr="00F460C6" w:rsidTr="003B44B0">
        <w:tc>
          <w:tcPr>
            <w:tcW w:w="1809" w:type="dxa"/>
            <w:shd w:val="clear" w:color="auto" w:fill="DAEAF4" w:themeFill="accent1" w:themeFillTint="33"/>
          </w:tcPr>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lang w:val="en-GB"/>
              </w:rPr>
            </w:pPr>
          </w:p>
          <w:p w:rsidR="00B45C9A" w:rsidRPr="00B45C9A" w:rsidRDefault="00B45C9A"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lang w:val="en-GB"/>
              </w:rPr>
            </w:pPr>
          </w:p>
          <w:p w:rsidR="003B44B0" w:rsidRPr="00B45C9A" w:rsidRDefault="003B44B0" w:rsidP="003B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ind w:right="-7"/>
              <w:jc w:val="center"/>
              <w:rPr>
                <w:rFonts w:ascii="Arial" w:hAnsi="Arial" w:cs="Arial"/>
                <w:b/>
                <w:lang w:val="en-GB"/>
              </w:rPr>
            </w:pPr>
            <w:r w:rsidRPr="00B45C9A">
              <w:rPr>
                <w:rFonts w:ascii="Arial" w:hAnsi="Arial" w:cs="Arial"/>
                <w:b/>
                <w:lang w:val="en-GB"/>
              </w:rPr>
              <w:t>Acquired Experience &amp; Qualif</w:t>
            </w:r>
            <w:r w:rsidRPr="00B45C9A">
              <w:rPr>
                <w:rFonts w:ascii="Arial" w:hAnsi="Arial" w:cs="Arial"/>
                <w:b/>
                <w:lang w:val="en-GB"/>
              </w:rPr>
              <w:t>i</w:t>
            </w:r>
            <w:r w:rsidRPr="00B45C9A">
              <w:rPr>
                <w:rFonts w:ascii="Arial" w:hAnsi="Arial" w:cs="Arial"/>
                <w:b/>
                <w:lang w:val="en-GB"/>
              </w:rPr>
              <w:t>cations</w:t>
            </w:r>
          </w:p>
        </w:tc>
        <w:tc>
          <w:tcPr>
            <w:tcW w:w="8039" w:type="dxa"/>
          </w:tcPr>
          <w:p w:rsidR="003B44B0" w:rsidRPr="00F460C6" w:rsidRDefault="003B44B0" w:rsidP="00C8173E">
            <w:pPr>
              <w:pStyle w:val="TableStyle2"/>
              <w:numPr>
                <w:ilvl w:val="0"/>
                <w:numId w:val="53"/>
              </w:numPr>
              <w:ind w:right="-7"/>
              <w:rPr>
                <w:rFonts w:ascii="Arial" w:eastAsia="Helvetica" w:hAnsi="Arial" w:cs="Arial"/>
                <w:sz w:val="22"/>
                <w:szCs w:val="22"/>
              </w:rPr>
            </w:pPr>
            <w:r w:rsidRPr="00F460C6">
              <w:rPr>
                <w:rFonts w:ascii="Arial" w:hAnsi="Arial" w:cs="Arial"/>
                <w:sz w:val="22"/>
                <w:szCs w:val="22"/>
              </w:rPr>
              <w:t xml:space="preserve">Chartered Clinical/Forensic    </w:t>
            </w:r>
          </w:p>
          <w:p w:rsidR="003B44B0" w:rsidRPr="00F460C6" w:rsidRDefault="003B44B0" w:rsidP="00C8173E">
            <w:pPr>
              <w:pStyle w:val="TableStyle2"/>
              <w:numPr>
                <w:ilvl w:val="0"/>
                <w:numId w:val="53"/>
              </w:numPr>
              <w:ind w:right="-7"/>
              <w:rPr>
                <w:rFonts w:ascii="Arial" w:hAnsi="Arial" w:cs="Arial"/>
                <w:sz w:val="22"/>
                <w:szCs w:val="22"/>
              </w:rPr>
            </w:pPr>
            <w:r w:rsidRPr="00F460C6">
              <w:rPr>
                <w:rFonts w:ascii="Arial" w:hAnsi="Arial" w:cs="Arial"/>
                <w:sz w:val="22"/>
                <w:szCs w:val="22"/>
              </w:rPr>
              <w:t>Psychologist</w:t>
            </w:r>
          </w:p>
          <w:p w:rsidR="003B44B0" w:rsidRPr="00F460C6" w:rsidRDefault="00F460C6" w:rsidP="00C8173E">
            <w:pPr>
              <w:pStyle w:val="TableStyle2"/>
              <w:numPr>
                <w:ilvl w:val="0"/>
                <w:numId w:val="53"/>
              </w:numPr>
              <w:ind w:right="-7"/>
              <w:rPr>
                <w:rFonts w:ascii="Arial" w:hAnsi="Arial" w:cs="Arial"/>
                <w:sz w:val="22"/>
                <w:szCs w:val="22"/>
              </w:rPr>
            </w:pPr>
            <w:r w:rsidRPr="00F460C6">
              <w:rPr>
                <w:rFonts w:ascii="Arial" w:hAnsi="Arial" w:cs="Arial"/>
                <w:sz w:val="22"/>
                <w:szCs w:val="22"/>
              </w:rPr>
              <w:t xml:space="preserve">Experience of delivering and </w:t>
            </w:r>
            <w:r w:rsidR="003B44B0" w:rsidRPr="00F460C6">
              <w:rPr>
                <w:rFonts w:ascii="Arial" w:hAnsi="Arial" w:cs="Arial"/>
                <w:sz w:val="22"/>
                <w:szCs w:val="22"/>
              </w:rPr>
              <w:t>coordinating psychological se</w:t>
            </w:r>
            <w:r w:rsidR="003B44B0" w:rsidRPr="00F460C6">
              <w:rPr>
                <w:rFonts w:ascii="Arial" w:hAnsi="Arial" w:cs="Arial"/>
                <w:sz w:val="22"/>
                <w:szCs w:val="22"/>
              </w:rPr>
              <w:t>r</w:t>
            </w:r>
            <w:r w:rsidR="003B44B0" w:rsidRPr="00F460C6">
              <w:rPr>
                <w:rFonts w:ascii="Arial" w:hAnsi="Arial" w:cs="Arial"/>
                <w:sz w:val="22"/>
                <w:szCs w:val="22"/>
              </w:rPr>
              <w:t>vices</w:t>
            </w:r>
          </w:p>
          <w:p w:rsidR="003B44B0" w:rsidRPr="00F460C6" w:rsidRDefault="00F460C6" w:rsidP="00C8173E">
            <w:pPr>
              <w:pStyle w:val="TableStyle2"/>
              <w:numPr>
                <w:ilvl w:val="0"/>
                <w:numId w:val="53"/>
              </w:numPr>
              <w:ind w:right="-7"/>
              <w:rPr>
                <w:rFonts w:ascii="Arial" w:hAnsi="Arial" w:cs="Arial"/>
                <w:sz w:val="22"/>
                <w:szCs w:val="22"/>
              </w:rPr>
            </w:pPr>
            <w:r w:rsidRPr="00F460C6">
              <w:rPr>
                <w:rFonts w:ascii="Arial" w:hAnsi="Arial" w:cs="Arial"/>
                <w:sz w:val="22"/>
                <w:szCs w:val="22"/>
              </w:rPr>
              <w:t>E</w:t>
            </w:r>
            <w:r w:rsidR="003B44B0" w:rsidRPr="00F460C6">
              <w:rPr>
                <w:rFonts w:ascii="Arial" w:hAnsi="Arial" w:cs="Arial"/>
                <w:sz w:val="22"/>
                <w:szCs w:val="22"/>
              </w:rPr>
              <w:t>xperience of u</w:t>
            </w:r>
            <w:r w:rsidR="003B44B0" w:rsidRPr="00F460C6">
              <w:rPr>
                <w:rFonts w:ascii="Arial" w:hAnsi="Arial" w:cs="Arial"/>
                <w:sz w:val="22"/>
                <w:szCs w:val="22"/>
              </w:rPr>
              <w:t>s</w:t>
            </w:r>
            <w:r w:rsidRPr="00F460C6">
              <w:rPr>
                <w:rFonts w:ascii="Arial" w:hAnsi="Arial" w:cs="Arial"/>
                <w:sz w:val="22"/>
                <w:szCs w:val="22"/>
              </w:rPr>
              <w:t>ing evidence-</w:t>
            </w:r>
            <w:r w:rsidR="003B44B0" w:rsidRPr="00F460C6">
              <w:rPr>
                <w:rFonts w:ascii="Arial" w:hAnsi="Arial" w:cs="Arial"/>
                <w:sz w:val="22"/>
                <w:szCs w:val="22"/>
              </w:rPr>
              <w:t>based therapies relevant to the target client group</w:t>
            </w:r>
          </w:p>
          <w:p w:rsidR="003B44B0" w:rsidRPr="00F460C6" w:rsidRDefault="00F460C6" w:rsidP="00C8173E">
            <w:pPr>
              <w:pStyle w:val="TableStyle2"/>
              <w:numPr>
                <w:ilvl w:val="0"/>
                <w:numId w:val="53"/>
              </w:numPr>
              <w:ind w:right="-7"/>
              <w:rPr>
                <w:rFonts w:ascii="Arial" w:hAnsi="Arial" w:cs="Arial"/>
                <w:sz w:val="22"/>
                <w:szCs w:val="22"/>
              </w:rPr>
            </w:pPr>
            <w:r w:rsidRPr="00F460C6">
              <w:rPr>
                <w:rFonts w:ascii="Arial" w:hAnsi="Arial" w:cs="Arial"/>
                <w:sz w:val="22"/>
                <w:szCs w:val="22"/>
              </w:rPr>
              <w:t>Experience of line-</w:t>
            </w:r>
            <w:r w:rsidR="003B44B0" w:rsidRPr="00F460C6">
              <w:rPr>
                <w:rFonts w:ascii="Arial" w:hAnsi="Arial" w:cs="Arial"/>
                <w:sz w:val="22"/>
                <w:szCs w:val="22"/>
              </w:rPr>
              <w:t>managing clinical staff and providing clin</w:t>
            </w:r>
            <w:r w:rsidR="003B44B0" w:rsidRPr="00F460C6">
              <w:rPr>
                <w:rFonts w:ascii="Arial" w:hAnsi="Arial" w:cs="Arial"/>
                <w:sz w:val="22"/>
                <w:szCs w:val="22"/>
              </w:rPr>
              <w:t>i</w:t>
            </w:r>
            <w:r w:rsidR="003B44B0" w:rsidRPr="00F460C6">
              <w:rPr>
                <w:rFonts w:ascii="Arial" w:hAnsi="Arial" w:cs="Arial"/>
                <w:sz w:val="22"/>
                <w:szCs w:val="22"/>
              </w:rPr>
              <w:t>cal supervision</w:t>
            </w:r>
          </w:p>
          <w:p w:rsidR="003B44B0" w:rsidRPr="00F460C6" w:rsidRDefault="003B44B0" w:rsidP="00C8173E">
            <w:pPr>
              <w:pStyle w:val="TableStyle2"/>
              <w:numPr>
                <w:ilvl w:val="0"/>
                <w:numId w:val="53"/>
              </w:numPr>
              <w:ind w:right="-7"/>
              <w:rPr>
                <w:rFonts w:ascii="Arial" w:hAnsi="Arial" w:cs="Arial"/>
                <w:sz w:val="22"/>
                <w:szCs w:val="22"/>
              </w:rPr>
            </w:pPr>
            <w:r w:rsidRPr="00F460C6">
              <w:rPr>
                <w:rFonts w:ascii="Arial" w:hAnsi="Arial" w:cs="Arial"/>
                <w:sz w:val="22"/>
                <w:szCs w:val="22"/>
              </w:rPr>
              <w:t>Experience of working with cl</w:t>
            </w:r>
            <w:r w:rsidRPr="00F460C6">
              <w:rPr>
                <w:rFonts w:ascii="Arial" w:hAnsi="Arial" w:cs="Arial"/>
                <w:sz w:val="22"/>
                <w:szCs w:val="22"/>
              </w:rPr>
              <w:t>i</w:t>
            </w:r>
            <w:r w:rsidRPr="00F460C6">
              <w:rPr>
                <w:rFonts w:ascii="Arial" w:hAnsi="Arial" w:cs="Arial"/>
                <w:sz w:val="22"/>
                <w:szCs w:val="22"/>
              </w:rPr>
              <w:t xml:space="preserve">ents with complex/multiple needs </w:t>
            </w:r>
          </w:p>
          <w:p w:rsidR="003B44B0" w:rsidRPr="00F460C6" w:rsidRDefault="00F460C6" w:rsidP="00C8173E">
            <w:pPr>
              <w:pStyle w:val="Body"/>
              <w:numPr>
                <w:ilvl w:val="0"/>
                <w:numId w:val="53"/>
              </w:numPr>
              <w:ind w:right="-7"/>
              <w:rPr>
                <w:rFonts w:ascii="Arial" w:eastAsia="Helvetica" w:hAnsi="Arial" w:cs="Arial"/>
                <w:position w:val="-2"/>
                <w:sz w:val="22"/>
                <w:szCs w:val="22"/>
              </w:rPr>
            </w:pPr>
            <w:r w:rsidRPr="00F460C6">
              <w:rPr>
                <w:rFonts w:ascii="Arial" w:hAnsi="Arial" w:cs="Arial"/>
                <w:sz w:val="22"/>
                <w:szCs w:val="22"/>
              </w:rPr>
              <w:t>E</w:t>
            </w:r>
            <w:r w:rsidR="003B44B0" w:rsidRPr="00F460C6">
              <w:rPr>
                <w:rFonts w:ascii="Arial" w:hAnsi="Arial" w:cs="Arial"/>
                <w:sz w:val="22"/>
                <w:szCs w:val="22"/>
              </w:rPr>
              <w:t>xperience of working within a psychologically</w:t>
            </w:r>
            <w:r w:rsidRPr="00F460C6">
              <w:rPr>
                <w:rFonts w:ascii="Arial" w:hAnsi="Arial" w:cs="Arial"/>
                <w:sz w:val="22"/>
                <w:szCs w:val="22"/>
              </w:rPr>
              <w:t>-</w:t>
            </w:r>
            <w:r w:rsidR="003B44B0" w:rsidRPr="00F460C6">
              <w:rPr>
                <w:rFonts w:ascii="Arial" w:hAnsi="Arial" w:cs="Arial"/>
                <w:sz w:val="22"/>
                <w:szCs w:val="22"/>
              </w:rPr>
              <w:t>i</w:t>
            </w:r>
            <w:r w:rsidR="003B44B0" w:rsidRPr="00F460C6">
              <w:rPr>
                <w:rFonts w:ascii="Arial" w:hAnsi="Arial" w:cs="Arial"/>
                <w:sz w:val="22"/>
                <w:szCs w:val="22"/>
              </w:rPr>
              <w:t>n</w:t>
            </w:r>
            <w:r w:rsidR="003B44B0" w:rsidRPr="00F460C6">
              <w:rPr>
                <w:rFonts w:ascii="Arial" w:hAnsi="Arial" w:cs="Arial"/>
                <w:sz w:val="22"/>
                <w:szCs w:val="22"/>
              </w:rPr>
              <w:t>formed environment or a psychologically</w:t>
            </w:r>
            <w:r w:rsidRPr="00F460C6">
              <w:rPr>
                <w:rFonts w:ascii="Arial" w:hAnsi="Arial" w:cs="Arial"/>
                <w:sz w:val="22"/>
                <w:szCs w:val="22"/>
              </w:rPr>
              <w:t>-</w:t>
            </w:r>
            <w:r w:rsidR="003B44B0" w:rsidRPr="00F460C6">
              <w:rPr>
                <w:rFonts w:ascii="Arial" w:hAnsi="Arial" w:cs="Arial"/>
                <w:sz w:val="22"/>
                <w:szCs w:val="22"/>
              </w:rPr>
              <w:t>informed planned environment (not essential)</w:t>
            </w:r>
          </w:p>
          <w:p w:rsidR="003B44B0" w:rsidRPr="00F460C6" w:rsidRDefault="00F460C6" w:rsidP="00C8173E">
            <w:pPr>
              <w:pStyle w:val="BodyA"/>
              <w:widowControl w:val="0"/>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right="-7"/>
              <w:rPr>
                <w:rFonts w:ascii="Arial" w:hAnsi="Arial" w:cs="Arial"/>
                <w:lang w:val="en-GB"/>
              </w:rPr>
            </w:pPr>
            <w:r w:rsidRPr="00F460C6">
              <w:rPr>
                <w:rFonts w:ascii="Arial" w:hAnsi="Arial" w:cs="Arial"/>
                <w:lang w:val="en-GB"/>
              </w:rPr>
              <w:t>F</w:t>
            </w:r>
            <w:r w:rsidR="003B44B0" w:rsidRPr="00F460C6">
              <w:rPr>
                <w:rFonts w:ascii="Arial" w:hAnsi="Arial" w:cs="Arial"/>
                <w:lang w:val="en-GB"/>
              </w:rPr>
              <w:t>ormal training in clinical and managerial supervision (not essential)</w:t>
            </w:r>
          </w:p>
        </w:tc>
      </w:tr>
    </w:tbl>
    <w:p w:rsidR="00F01DE7" w:rsidRPr="00F460C6" w:rsidRDefault="00F01DE7" w:rsidP="003B44B0">
      <w:pPr>
        <w:pStyle w:val="BodyA"/>
        <w:widowControl w:val="0"/>
        <w:ind w:right="-7"/>
        <w:rPr>
          <w:rFonts w:ascii="Arial" w:hAnsi="Arial" w:cs="Arial"/>
          <w:sz w:val="26"/>
          <w:szCs w:val="26"/>
          <w:lang w:val="en-GB"/>
        </w:rPr>
      </w:pPr>
    </w:p>
    <w:p w:rsidR="003B44B0" w:rsidRPr="00F460C6" w:rsidRDefault="003B44B0" w:rsidP="003B44B0">
      <w:pPr>
        <w:pStyle w:val="BodyA"/>
        <w:widowControl w:val="0"/>
        <w:ind w:right="-7"/>
        <w:rPr>
          <w:rFonts w:ascii="Arial" w:hAnsi="Arial" w:cs="Arial"/>
          <w:sz w:val="26"/>
          <w:szCs w:val="26"/>
          <w:lang w:val="en-GB"/>
        </w:rPr>
      </w:pPr>
    </w:p>
    <w:sectPr w:rsidR="003B44B0" w:rsidRPr="00F460C6" w:rsidSect="00F01DE7">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0C6" w:rsidRDefault="00F460C6" w:rsidP="00F01DE7">
      <w:r>
        <w:separator/>
      </w:r>
    </w:p>
  </w:endnote>
  <w:endnote w:type="continuationSeparator" w:id="0">
    <w:p w:rsidR="00F460C6" w:rsidRDefault="00F460C6" w:rsidP="00F01DE7">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0C6" w:rsidRDefault="00F460C6" w:rsidP="00F01DE7">
      <w:r>
        <w:separator/>
      </w:r>
    </w:p>
  </w:footnote>
  <w:footnote w:type="continuationSeparator" w:id="0">
    <w:p w:rsidR="00F460C6" w:rsidRDefault="00F460C6" w:rsidP="00F01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843"/>
    <w:multiLevelType w:val="multilevel"/>
    <w:tmpl w:val="08B08FC0"/>
    <w:styleLink w:val="List31"/>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
    <w:nsid w:val="045E3D6A"/>
    <w:multiLevelType w:val="hybridMultilevel"/>
    <w:tmpl w:val="8BFE0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C79F5"/>
    <w:multiLevelType w:val="multilevel"/>
    <w:tmpl w:val="FAC0637C"/>
    <w:styleLink w:val="List3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
    <w:nsid w:val="08415E64"/>
    <w:multiLevelType w:val="multilevel"/>
    <w:tmpl w:val="C25E03D2"/>
    <w:styleLink w:val="List4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
    <w:nsid w:val="08695835"/>
    <w:multiLevelType w:val="multilevel"/>
    <w:tmpl w:val="5A40ADA0"/>
    <w:styleLink w:val="List34"/>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
    <w:nsid w:val="08C93EC4"/>
    <w:multiLevelType w:val="multilevel"/>
    <w:tmpl w:val="5E1818F4"/>
    <w:styleLink w:val="List37"/>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6">
    <w:nsid w:val="0A3E21F3"/>
    <w:multiLevelType w:val="multilevel"/>
    <w:tmpl w:val="1F72BBC2"/>
    <w:styleLink w:val="List16"/>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7">
    <w:nsid w:val="0E1626BE"/>
    <w:multiLevelType w:val="multilevel"/>
    <w:tmpl w:val="F620D1EA"/>
    <w:styleLink w:val="List19"/>
    <w:lvl w:ilvl="0">
      <w:numFmt w:val="bullet"/>
      <w:lvlText w:val="*"/>
      <w:lvlJc w:val="left"/>
      <w:rPr>
        <w:color w:val="000000"/>
        <w:position w:val="0"/>
        <w:lang w:val="en-US"/>
      </w:rPr>
    </w:lvl>
    <w:lvl w:ilvl="1">
      <w:start w:val="1"/>
      <w:numFmt w:val="bullet"/>
      <w:lvlText w:val="*"/>
      <w:lvlJc w:val="left"/>
      <w:rPr>
        <w:color w:val="000000"/>
        <w:position w:val="0"/>
        <w:lang w:val="en-US"/>
      </w:rPr>
    </w:lvl>
    <w:lvl w:ilvl="2">
      <w:start w:val="1"/>
      <w:numFmt w:val="bullet"/>
      <w:lvlText w:val="*"/>
      <w:lvlJc w:val="left"/>
      <w:rPr>
        <w:color w:val="000000"/>
        <w:position w:val="0"/>
        <w:lang w:val="en-US"/>
      </w:rPr>
    </w:lvl>
    <w:lvl w:ilvl="3">
      <w:start w:val="1"/>
      <w:numFmt w:val="bullet"/>
      <w:lvlText w:val="*"/>
      <w:lvlJc w:val="left"/>
      <w:rPr>
        <w:color w:val="000000"/>
        <w:position w:val="0"/>
        <w:lang w:val="en-US"/>
      </w:rPr>
    </w:lvl>
    <w:lvl w:ilvl="4">
      <w:start w:val="1"/>
      <w:numFmt w:val="bullet"/>
      <w:lvlText w:val="*"/>
      <w:lvlJc w:val="left"/>
      <w:rPr>
        <w:color w:val="000000"/>
        <w:position w:val="0"/>
        <w:lang w:val="en-US"/>
      </w:rPr>
    </w:lvl>
    <w:lvl w:ilvl="5">
      <w:start w:val="1"/>
      <w:numFmt w:val="bullet"/>
      <w:lvlText w:val="*"/>
      <w:lvlJc w:val="left"/>
      <w:rPr>
        <w:color w:val="000000"/>
        <w:position w:val="0"/>
        <w:lang w:val="en-US"/>
      </w:rPr>
    </w:lvl>
    <w:lvl w:ilvl="6">
      <w:start w:val="1"/>
      <w:numFmt w:val="bullet"/>
      <w:lvlText w:val="*"/>
      <w:lvlJc w:val="left"/>
      <w:rPr>
        <w:color w:val="000000"/>
        <w:position w:val="0"/>
        <w:lang w:val="en-US"/>
      </w:rPr>
    </w:lvl>
    <w:lvl w:ilvl="7">
      <w:start w:val="1"/>
      <w:numFmt w:val="bullet"/>
      <w:lvlText w:val="*"/>
      <w:lvlJc w:val="left"/>
      <w:rPr>
        <w:color w:val="000000"/>
        <w:position w:val="0"/>
        <w:lang w:val="en-US"/>
      </w:rPr>
    </w:lvl>
    <w:lvl w:ilvl="8">
      <w:start w:val="1"/>
      <w:numFmt w:val="bullet"/>
      <w:lvlText w:val="*"/>
      <w:lvlJc w:val="left"/>
      <w:rPr>
        <w:color w:val="000000"/>
        <w:position w:val="0"/>
        <w:lang w:val="en-US"/>
      </w:rPr>
    </w:lvl>
  </w:abstractNum>
  <w:abstractNum w:abstractNumId="8">
    <w:nsid w:val="10A6516B"/>
    <w:multiLevelType w:val="multilevel"/>
    <w:tmpl w:val="637AB9D2"/>
    <w:styleLink w:val="List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9">
    <w:nsid w:val="11C902E0"/>
    <w:multiLevelType w:val="multilevel"/>
    <w:tmpl w:val="CED42256"/>
    <w:styleLink w:val="List1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0">
    <w:nsid w:val="131C3CE0"/>
    <w:multiLevelType w:val="multilevel"/>
    <w:tmpl w:val="425292DC"/>
    <w:styleLink w:val="List51"/>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1">
    <w:nsid w:val="13FC6ED9"/>
    <w:multiLevelType w:val="hybridMultilevel"/>
    <w:tmpl w:val="B5424E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B46433"/>
    <w:multiLevelType w:val="multilevel"/>
    <w:tmpl w:val="9402B3A0"/>
    <w:styleLink w:val="List41"/>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60"/>
        </w:tabs>
        <w:ind w:left="360" w:hanging="180"/>
      </w:pPr>
      <w:rPr>
        <w:position w:val="-2"/>
        <w:sz w:val="22"/>
        <w:szCs w:val="22"/>
      </w:rPr>
    </w:lvl>
    <w:lvl w:ilvl="2">
      <w:start w:val="1"/>
      <w:numFmt w:val="bullet"/>
      <w:lvlText w:val="•"/>
      <w:lvlJc w:val="left"/>
      <w:pPr>
        <w:tabs>
          <w:tab w:val="num" w:pos="540"/>
        </w:tabs>
        <w:ind w:left="540" w:hanging="180"/>
      </w:pPr>
      <w:rPr>
        <w:position w:val="-2"/>
        <w:sz w:val="22"/>
        <w:szCs w:val="22"/>
      </w:rPr>
    </w:lvl>
    <w:lvl w:ilvl="3">
      <w:start w:val="1"/>
      <w:numFmt w:val="bullet"/>
      <w:lvlText w:val="•"/>
      <w:lvlJc w:val="left"/>
      <w:pPr>
        <w:tabs>
          <w:tab w:val="num" w:pos="720"/>
        </w:tabs>
        <w:ind w:left="720" w:hanging="180"/>
      </w:pPr>
      <w:rPr>
        <w:position w:val="-2"/>
        <w:sz w:val="22"/>
        <w:szCs w:val="22"/>
      </w:rPr>
    </w:lvl>
    <w:lvl w:ilvl="4">
      <w:start w:val="1"/>
      <w:numFmt w:val="bullet"/>
      <w:lvlText w:val="•"/>
      <w:lvlJc w:val="left"/>
      <w:pPr>
        <w:tabs>
          <w:tab w:val="num" w:pos="900"/>
        </w:tabs>
        <w:ind w:left="900" w:hanging="180"/>
      </w:pPr>
      <w:rPr>
        <w:position w:val="-2"/>
        <w:sz w:val="22"/>
        <w:szCs w:val="22"/>
      </w:rPr>
    </w:lvl>
    <w:lvl w:ilvl="5">
      <w:start w:val="1"/>
      <w:numFmt w:val="bullet"/>
      <w:lvlText w:val="•"/>
      <w:lvlJc w:val="left"/>
      <w:pPr>
        <w:tabs>
          <w:tab w:val="num" w:pos="1080"/>
        </w:tabs>
        <w:ind w:left="1080" w:hanging="180"/>
      </w:pPr>
      <w:rPr>
        <w:position w:val="-2"/>
        <w:sz w:val="22"/>
        <w:szCs w:val="22"/>
      </w:rPr>
    </w:lvl>
    <w:lvl w:ilvl="6">
      <w:start w:val="1"/>
      <w:numFmt w:val="bullet"/>
      <w:lvlText w:val="•"/>
      <w:lvlJc w:val="left"/>
      <w:pPr>
        <w:tabs>
          <w:tab w:val="num" w:pos="1260"/>
        </w:tabs>
        <w:ind w:left="1260" w:hanging="180"/>
      </w:pPr>
      <w:rPr>
        <w:position w:val="-2"/>
        <w:sz w:val="22"/>
        <w:szCs w:val="22"/>
      </w:rPr>
    </w:lvl>
    <w:lvl w:ilvl="7">
      <w:start w:val="1"/>
      <w:numFmt w:val="bullet"/>
      <w:lvlText w:val="•"/>
      <w:lvlJc w:val="left"/>
      <w:pPr>
        <w:tabs>
          <w:tab w:val="num" w:pos="1440"/>
        </w:tabs>
        <w:ind w:left="1440" w:hanging="180"/>
      </w:pPr>
      <w:rPr>
        <w:position w:val="-2"/>
        <w:sz w:val="22"/>
        <w:szCs w:val="22"/>
      </w:rPr>
    </w:lvl>
    <w:lvl w:ilvl="8">
      <w:start w:val="1"/>
      <w:numFmt w:val="bullet"/>
      <w:lvlText w:val="•"/>
      <w:lvlJc w:val="left"/>
      <w:pPr>
        <w:tabs>
          <w:tab w:val="num" w:pos="1620"/>
        </w:tabs>
        <w:ind w:left="1620" w:hanging="180"/>
      </w:pPr>
      <w:rPr>
        <w:position w:val="-2"/>
        <w:sz w:val="22"/>
        <w:szCs w:val="22"/>
      </w:rPr>
    </w:lvl>
  </w:abstractNum>
  <w:abstractNum w:abstractNumId="13">
    <w:nsid w:val="16236747"/>
    <w:multiLevelType w:val="multilevel"/>
    <w:tmpl w:val="A2F2A2D6"/>
    <w:styleLink w:val="List39"/>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4">
    <w:nsid w:val="1727799B"/>
    <w:multiLevelType w:val="multilevel"/>
    <w:tmpl w:val="FB2C5776"/>
    <w:styleLink w:val="List38"/>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5">
    <w:nsid w:val="18327C90"/>
    <w:multiLevelType w:val="hybridMultilevel"/>
    <w:tmpl w:val="D3641F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384DA9"/>
    <w:multiLevelType w:val="hybridMultilevel"/>
    <w:tmpl w:val="24BC8A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D85454"/>
    <w:multiLevelType w:val="multilevel"/>
    <w:tmpl w:val="D654EBDA"/>
    <w:styleLink w:val="List12"/>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8">
    <w:nsid w:val="25B9674B"/>
    <w:multiLevelType w:val="multilevel"/>
    <w:tmpl w:val="EAA09CE2"/>
    <w:styleLink w:val="List8"/>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19">
    <w:nsid w:val="30A85CB6"/>
    <w:multiLevelType w:val="multilevel"/>
    <w:tmpl w:val="FF68EFD8"/>
    <w:styleLink w:val="ImportedStyle1"/>
    <w:lvl w:ilvl="0">
      <w:numFmt w:val="bullet"/>
      <w:lvlText w:val="*"/>
      <w:lvlJc w:val="left"/>
      <w:pPr>
        <w:tabs>
          <w:tab w:val="num" w:pos="137"/>
        </w:tabs>
        <w:ind w:left="1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0">
    <w:nsid w:val="31263DCE"/>
    <w:multiLevelType w:val="multilevel"/>
    <w:tmpl w:val="7B5C1D90"/>
    <w:styleLink w:val="List23"/>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1">
    <w:nsid w:val="348D4870"/>
    <w:multiLevelType w:val="multilevel"/>
    <w:tmpl w:val="5F440B7C"/>
    <w:styleLink w:val="List7"/>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2">
    <w:nsid w:val="3B1C72AE"/>
    <w:multiLevelType w:val="multilevel"/>
    <w:tmpl w:val="A68264D0"/>
    <w:styleLink w:val="List14"/>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3">
    <w:nsid w:val="3DC90235"/>
    <w:multiLevelType w:val="multilevel"/>
    <w:tmpl w:val="BA04B2B2"/>
    <w:styleLink w:val="List27"/>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4">
    <w:nsid w:val="3E515744"/>
    <w:multiLevelType w:val="multilevel"/>
    <w:tmpl w:val="328A2572"/>
    <w:styleLink w:val="List9"/>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5">
    <w:nsid w:val="42A566A8"/>
    <w:multiLevelType w:val="multilevel"/>
    <w:tmpl w:val="16204E52"/>
    <w:styleLink w:val="List1"/>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6">
    <w:nsid w:val="46236C74"/>
    <w:multiLevelType w:val="multilevel"/>
    <w:tmpl w:val="F028E02C"/>
    <w:styleLink w:val="List42"/>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7">
    <w:nsid w:val="473A52D1"/>
    <w:multiLevelType w:val="multilevel"/>
    <w:tmpl w:val="ACC23118"/>
    <w:styleLink w:val="List28"/>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8">
    <w:nsid w:val="480B0484"/>
    <w:multiLevelType w:val="multilevel"/>
    <w:tmpl w:val="E14A743E"/>
    <w:styleLink w:val="List22"/>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29">
    <w:nsid w:val="4A1014A4"/>
    <w:multiLevelType w:val="multilevel"/>
    <w:tmpl w:val="37C00BDC"/>
    <w:styleLink w:val="List26"/>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0">
    <w:nsid w:val="4AF14453"/>
    <w:multiLevelType w:val="multilevel"/>
    <w:tmpl w:val="A8600F46"/>
    <w:styleLink w:val="List15"/>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1">
    <w:nsid w:val="4D225CA8"/>
    <w:multiLevelType w:val="hybridMultilevel"/>
    <w:tmpl w:val="EC368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4644E9"/>
    <w:multiLevelType w:val="multilevel"/>
    <w:tmpl w:val="BCEA0688"/>
    <w:styleLink w:val="List24"/>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3">
    <w:nsid w:val="504E1602"/>
    <w:multiLevelType w:val="multilevel"/>
    <w:tmpl w:val="134453C6"/>
    <w:styleLink w:val="List32"/>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4">
    <w:nsid w:val="50C968E7"/>
    <w:multiLevelType w:val="multilevel"/>
    <w:tmpl w:val="45A42250"/>
    <w:styleLink w:val="List35"/>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5">
    <w:nsid w:val="50E36A19"/>
    <w:multiLevelType w:val="multilevel"/>
    <w:tmpl w:val="117E4CD8"/>
    <w:styleLink w:val="List33"/>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6">
    <w:nsid w:val="51991A8E"/>
    <w:multiLevelType w:val="hybridMultilevel"/>
    <w:tmpl w:val="FA44C3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C12588"/>
    <w:multiLevelType w:val="multilevel"/>
    <w:tmpl w:val="2C0E90E6"/>
    <w:styleLink w:val="List21"/>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38">
    <w:nsid w:val="52EB5A07"/>
    <w:multiLevelType w:val="hybridMultilevel"/>
    <w:tmpl w:val="16AE7D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38F5D50"/>
    <w:multiLevelType w:val="multilevel"/>
    <w:tmpl w:val="0F6CFB48"/>
    <w:styleLink w:val="List2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0">
    <w:nsid w:val="5685730C"/>
    <w:multiLevelType w:val="multilevel"/>
    <w:tmpl w:val="C08EA09E"/>
    <w:styleLink w:val="List41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1">
    <w:nsid w:val="5AC33745"/>
    <w:multiLevelType w:val="multilevel"/>
    <w:tmpl w:val="3E56C9DA"/>
    <w:styleLink w:val="List36"/>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2">
    <w:nsid w:val="5C840E42"/>
    <w:multiLevelType w:val="multilevel"/>
    <w:tmpl w:val="70026C22"/>
    <w:styleLink w:val="List17"/>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3">
    <w:nsid w:val="63C95695"/>
    <w:multiLevelType w:val="multilevel"/>
    <w:tmpl w:val="A406F14E"/>
    <w:styleLink w:val="List13"/>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4">
    <w:nsid w:val="69DA153B"/>
    <w:multiLevelType w:val="multilevel"/>
    <w:tmpl w:val="6A00F046"/>
    <w:styleLink w:val="List18"/>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5">
    <w:nsid w:val="6BD10D2E"/>
    <w:multiLevelType w:val="multilevel"/>
    <w:tmpl w:val="BAB2C39E"/>
    <w:styleLink w:val="List21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6">
    <w:nsid w:val="6CE739A1"/>
    <w:multiLevelType w:val="multilevel"/>
    <w:tmpl w:val="47BC48EE"/>
    <w:styleLink w:val="List310"/>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7">
    <w:nsid w:val="6EC301CA"/>
    <w:multiLevelType w:val="multilevel"/>
    <w:tmpl w:val="A63246F6"/>
    <w:styleLink w:val="List6"/>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8">
    <w:nsid w:val="721C5BA7"/>
    <w:multiLevelType w:val="multilevel"/>
    <w:tmpl w:val="BE9E66E6"/>
    <w:styleLink w:val="List25"/>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49">
    <w:nsid w:val="725919E4"/>
    <w:multiLevelType w:val="multilevel"/>
    <w:tmpl w:val="083C55DA"/>
    <w:styleLink w:val="List11"/>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0">
    <w:nsid w:val="7782113A"/>
    <w:multiLevelType w:val="multilevel"/>
    <w:tmpl w:val="243C7F12"/>
    <w:styleLink w:val="List29"/>
    <w:lvl w:ilvl="0">
      <w:numFmt w:val="bullet"/>
      <w:lvlText w:val="*"/>
      <w:lvlJc w:val="left"/>
      <w:pPr>
        <w:tabs>
          <w:tab w:val="num" w:pos="164"/>
        </w:tabs>
        <w:ind w:left="164" w:hanging="164"/>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1">
      <w:start w:val="1"/>
      <w:numFmt w:val="bullet"/>
      <w:lvlText w:val="*"/>
      <w:lvlJc w:val="left"/>
      <w:pPr>
        <w:tabs>
          <w:tab w:val="num" w:pos="317"/>
        </w:tabs>
        <w:ind w:left="3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2">
      <w:start w:val="1"/>
      <w:numFmt w:val="bullet"/>
      <w:lvlText w:val="*"/>
      <w:lvlJc w:val="left"/>
      <w:pPr>
        <w:tabs>
          <w:tab w:val="num" w:pos="497"/>
        </w:tabs>
        <w:ind w:left="4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3">
      <w:start w:val="1"/>
      <w:numFmt w:val="bullet"/>
      <w:lvlText w:val="*"/>
      <w:lvlJc w:val="left"/>
      <w:pPr>
        <w:tabs>
          <w:tab w:val="num" w:pos="677"/>
        </w:tabs>
        <w:ind w:left="6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4">
      <w:start w:val="1"/>
      <w:numFmt w:val="bullet"/>
      <w:lvlText w:val="*"/>
      <w:lvlJc w:val="left"/>
      <w:pPr>
        <w:tabs>
          <w:tab w:val="num" w:pos="857"/>
        </w:tabs>
        <w:ind w:left="85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5">
      <w:start w:val="1"/>
      <w:numFmt w:val="bullet"/>
      <w:lvlText w:val="*"/>
      <w:lvlJc w:val="left"/>
      <w:pPr>
        <w:tabs>
          <w:tab w:val="num" w:pos="1037"/>
        </w:tabs>
        <w:ind w:left="103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6">
      <w:start w:val="1"/>
      <w:numFmt w:val="bullet"/>
      <w:lvlText w:val="*"/>
      <w:lvlJc w:val="left"/>
      <w:pPr>
        <w:tabs>
          <w:tab w:val="num" w:pos="1217"/>
        </w:tabs>
        <w:ind w:left="121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7">
      <w:start w:val="1"/>
      <w:numFmt w:val="bullet"/>
      <w:lvlText w:val="*"/>
      <w:lvlJc w:val="left"/>
      <w:pPr>
        <w:tabs>
          <w:tab w:val="num" w:pos="1397"/>
        </w:tabs>
        <w:ind w:left="139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lvl w:ilvl="8">
      <w:start w:val="1"/>
      <w:numFmt w:val="bullet"/>
      <w:lvlText w:val="*"/>
      <w:lvlJc w:val="left"/>
      <w:pPr>
        <w:tabs>
          <w:tab w:val="num" w:pos="1577"/>
        </w:tabs>
        <w:ind w:left="1577" w:hanging="137"/>
      </w:pPr>
      <w:rPr>
        <w:rFonts w:ascii="Helvetica" w:eastAsia="Helvetica" w:hAnsi="Helvetica" w:cs="Helvetica"/>
        <w:caps w:val="0"/>
        <w:smallCaps w:val="0"/>
        <w:strike w:val="0"/>
        <w:dstrike w:val="0"/>
        <w:outline w:val="0"/>
        <w:color w:val="000000"/>
        <w:spacing w:val="0"/>
        <w:kern w:val="0"/>
        <w:position w:val="0"/>
        <w:sz w:val="20"/>
        <w:szCs w:val="20"/>
        <w:u w:val="none" w:color="000000"/>
        <w:vertAlign w:val="baseline"/>
        <w:rtl w:val="0"/>
        <w:lang w:val="en-US"/>
      </w:rPr>
    </w:lvl>
  </w:abstractNum>
  <w:abstractNum w:abstractNumId="51">
    <w:nsid w:val="7872024A"/>
    <w:multiLevelType w:val="hybridMultilevel"/>
    <w:tmpl w:val="3140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C3D7F66"/>
    <w:multiLevelType w:val="hybridMultilevel"/>
    <w:tmpl w:val="8E5E2032"/>
    <w:lvl w:ilvl="0" w:tplc="04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45"/>
  </w:num>
  <w:num w:numId="4">
    <w:abstractNumId w:val="0"/>
  </w:num>
  <w:num w:numId="5">
    <w:abstractNumId w:val="40"/>
  </w:num>
  <w:num w:numId="6">
    <w:abstractNumId w:val="10"/>
  </w:num>
  <w:num w:numId="7">
    <w:abstractNumId w:val="47"/>
  </w:num>
  <w:num w:numId="8">
    <w:abstractNumId w:val="21"/>
  </w:num>
  <w:num w:numId="9">
    <w:abstractNumId w:val="18"/>
  </w:num>
  <w:num w:numId="10">
    <w:abstractNumId w:val="24"/>
  </w:num>
  <w:num w:numId="11">
    <w:abstractNumId w:val="9"/>
  </w:num>
  <w:num w:numId="12">
    <w:abstractNumId w:val="49"/>
  </w:num>
  <w:num w:numId="13">
    <w:abstractNumId w:val="17"/>
  </w:num>
  <w:num w:numId="14">
    <w:abstractNumId w:val="43"/>
  </w:num>
  <w:num w:numId="15">
    <w:abstractNumId w:val="22"/>
  </w:num>
  <w:num w:numId="16">
    <w:abstractNumId w:val="30"/>
  </w:num>
  <w:num w:numId="17">
    <w:abstractNumId w:val="6"/>
  </w:num>
  <w:num w:numId="18">
    <w:abstractNumId w:val="42"/>
  </w:num>
  <w:num w:numId="19">
    <w:abstractNumId w:val="44"/>
  </w:num>
  <w:num w:numId="20">
    <w:abstractNumId w:val="7"/>
  </w:num>
  <w:num w:numId="21">
    <w:abstractNumId w:val="39"/>
  </w:num>
  <w:num w:numId="22">
    <w:abstractNumId w:val="37"/>
  </w:num>
  <w:num w:numId="23">
    <w:abstractNumId w:val="28"/>
  </w:num>
  <w:num w:numId="24">
    <w:abstractNumId w:val="20"/>
  </w:num>
  <w:num w:numId="25">
    <w:abstractNumId w:val="32"/>
  </w:num>
  <w:num w:numId="26">
    <w:abstractNumId w:val="48"/>
  </w:num>
  <w:num w:numId="27">
    <w:abstractNumId w:val="29"/>
  </w:num>
  <w:num w:numId="28">
    <w:abstractNumId w:val="23"/>
  </w:num>
  <w:num w:numId="29">
    <w:abstractNumId w:val="27"/>
  </w:num>
  <w:num w:numId="30">
    <w:abstractNumId w:val="50"/>
  </w:num>
  <w:num w:numId="31">
    <w:abstractNumId w:val="2"/>
  </w:num>
  <w:num w:numId="32">
    <w:abstractNumId w:val="46"/>
  </w:num>
  <w:num w:numId="33">
    <w:abstractNumId w:val="33"/>
  </w:num>
  <w:num w:numId="34">
    <w:abstractNumId w:val="35"/>
  </w:num>
  <w:num w:numId="35">
    <w:abstractNumId w:val="4"/>
  </w:num>
  <w:num w:numId="36">
    <w:abstractNumId w:val="34"/>
  </w:num>
  <w:num w:numId="37">
    <w:abstractNumId w:val="41"/>
  </w:num>
  <w:num w:numId="38">
    <w:abstractNumId w:val="19"/>
  </w:num>
  <w:num w:numId="39">
    <w:abstractNumId w:val="5"/>
  </w:num>
  <w:num w:numId="40">
    <w:abstractNumId w:val="14"/>
  </w:num>
  <w:num w:numId="41">
    <w:abstractNumId w:val="13"/>
  </w:num>
  <w:num w:numId="42">
    <w:abstractNumId w:val="3"/>
  </w:num>
  <w:num w:numId="43">
    <w:abstractNumId w:val="12"/>
  </w:num>
  <w:num w:numId="44">
    <w:abstractNumId w:val="26"/>
  </w:num>
  <w:num w:numId="45">
    <w:abstractNumId w:val="52"/>
  </w:num>
  <w:num w:numId="46">
    <w:abstractNumId w:val="16"/>
  </w:num>
  <w:num w:numId="47">
    <w:abstractNumId w:val="11"/>
  </w:num>
  <w:num w:numId="48">
    <w:abstractNumId w:val="36"/>
  </w:num>
  <w:num w:numId="49">
    <w:abstractNumId w:val="1"/>
  </w:num>
  <w:num w:numId="50">
    <w:abstractNumId w:val="31"/>
  </w:num>
  <w:num w:numId="51">
    <w:abstractNumId w:val="38"/>
  </w:num>
  <w:num w:numId="52">
    <w:abstractNumId w:val="51"/>
  </w:num>
  <w:num w:numId="53">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01DE7"/>
    <w:rsid w:val="0013219D"/>
    <w:rsid w:val="0023151C"/>
    <w:rsid w:val="003B44B0"/>
    <w:rsid w:val="00466D9E"/>
    <w:rsid w:val="007C1C36"/>
    <w:rsid w:val="00843B02"/>
    <w:rsid w:val="0092762B"/>
    <w:rsid w:val="00960C06"/>
    <w:rsid w:val="00A21E91"/>
    <w:rsid w:val="00B45C9A"/>
    <w:rsid w:val="00C67E91"/>
    <w:rsid w:val="00C8173E"/>
    <w:rsid w:val="00D2749C"/>
    <w:rsid w:val="00EC6E92"/>
    <w:rsid w:val="00F01DE7"/>
    <w:rsid w:val="00F067C8"/>
    <w:rsid w:val="00F460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DE7"/>
    <w:rPr>
      <w:sz w:val="24"/>
      <w:szCs w:val="24"/>
      <w:lang w:eastAsia="en-US"/>
    </w:rPr>
  </w:style>
  <w:style w:type="paragraph" w:styleId="Heading4">
    <w:name w:val="heading 4"/>
    <w:basedOn w:val="Normal"/>
    <w:next w:val="Normal"/>
    <w:link w:val="Heading4Char"/>
    <w:qFormat/>
    <w:rsid w:val="003B44B0"/>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hanging="720"/>
      <w:jc w:val="both"/>
      <w:textAlignment w:val="baseline"/>
      <w:outlineLvl w:val="3"/>
    </w:pPr>
    <w:rPr>
      <w:rFonts w:ascii="Arial" w:eastAsia="Times New Roman" w:hAnsi="Arial"/>
      <w:b/>
      <w:sz w:val="2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1DE7"/>
    <w:rPr>
      <w:u w:val="single"/>
    </w:rPr>
  </w:style>
  <w:style w:type="paragraph" w:customStyle="1" w:styleId="HeaderFooter">
    <w:name w:val="Header &amp; Footer"/>
    <w:rsid w:val="00F01DE7"/>
    <w:pPr>
      <w:tabs>
        <w:tab w:val="right" w:pos="9020"/>
      </w:tabs>
    </w:pPr>
    <w:rPr>
      <w:rFonts w:ascii="Helvetica" w:hAnsi="Arial Unicode MS" w:cs="Arial Unicode MS"/>
      <w:color w:val="000000"/>
      <w:sz w:val="24"/>
      <w:szCs w:val="24"/>
    </w:rPr>
  </w:style>
  <w:style w:type="paragraph" w:customStyle="1" w:styleId="BodyA">
    <w:name w:val="Body A"/>
    <w:rsid w:val="00F01DE7"/>
    <w:rPr>
      <w:rFonts w:ascii="Helvetica" w:hAnsi="Arial Unicode MS" w:cs="Arial Unicode MS"/>
      <w:color w:val="000000"/>
      <w:sz w:val="22"/>
      <w:szCs w:val="22"/>
      <w:u w:color="000000"/>
      <w:lang w:val="en-US"/>
    </w:rPr>
  </w:style>
  <w:style w:type="paragraph" w:customStyle="1" w:styleId="TableStyle3">
    <w:name w:val="Table Style 3"/>
    <w:rsid w:val="00F01DE7"/>
    <w:rPr>
      <w:rFonts w:ascii="Helvetica" w:hAnsi="Arial Unicode MS" w:cs="Arial Unicode MS"/>
      <w:color w:val="FEFFFE"/>
      <w:u w:color="FEFFFE"/>
    </w:rPr>
  </w:style>
  <w:style w:type="paragraph" w:customStyle="1" w:styleId="TableStyle2">
    <w:name w:val="Table Style 2"/>
    <w:rsid w:val="00F01DE7"/>
    <w:rPr>
      <w:rFonts w:ascii="Helvetica" w:hAnsi="Arial Unicode MS" w:cs="Arial Unicode MS"/>
      <w:color w:val="000000"/>
      <w:u w:color="000000"/>
    </w:rPr>
  </w:style>
  <w:style w:type="numbering" w:customStyle="1" w:styleId="List0">
    <w:name w:val="List 0"/>
    <w:basedOn w:val="ImportedStyle1"/>
    <w:rsid w:val="00F01DE7"/>
    <w:pPr>
      <w:numPr>
        <w:numId w:val="1"/>
      </w:numPr>
    </w:pPr>
  </w:style>
  <w:style w:type="numbering" w:customStyle="1" w:styleId="ImportedStyle1">
    <w:name w:val="Imported Style 1"/>
    <w:rsid w:val="00F01DE7"/>
    <w:pPr>
      <w:numPr>
        <w:numId w:val="38"/>
      </w:numPr>
    </w:pPr>
  </w:style>
  <w:style w:type="numbering" w:customStyle="1" w:styleId="List1">
    <w:name w:val="List 1"/>
    <w:basedOn w:val="ImportedStyle2"/>
    <w:rsid w:val="00F01DE7"/>
    <w:pPr>
      <w:numPr>
        <w:numId w:val="2"/>
      </w:numPr>
    </w:pPr>
  </w:style>
  <w:style w:type="numbering" w:customStyle="1" w:styleId="ImportedStyle2">
    <w:name w:val="Imported Style 2"/>
    <w:rsid w:val="00F01DE7"/>
  </w:style>
  <w:style w:type="numbering" w:customStyle="1" w:styleId="List210">
    <w:name w:val="List 21"/>
    <w:basedOn w:val="ImportedStyle3"/>
    <w:rsid w:val="00F01DE7"/>
    <w:pPr>
      <w:numPr>
        <w:numId w:val="3"/>
      </w:numPr>
    </w:pPr>
  </w:style>
  <w:style w:type="numbering" w:customStyle="1" w:styleId="ImportedStyle3">
    <w:name w:val="Imported Style 3"/>
    <w:rsid w:val="00F01DE7"/>
  </w:style>
  <w:style w:type="numbering" w:customStyle="1" w:styleId="List31">
    <w:name w:val="List 31"/>
    <w:basedOn w:val="ImportedStyle4"/>
    <w:rsid w:val="00F01DE7"/>
    <w:pPr>
      <w:numPr>
        <w:numId w:val="4"/>
      </w:numPr>
    </w:pPr>
  </w:style>
  <w:style w:type="numbering" w:customStyle="1" w:styleId="ImportedStyle4">
    <w:name w:val="Imported Style 4"/>
    <w:rsid w:val="00F01DE7"/>
  </w:style>
  <w:style w:type="numbering" w:customStyle="1" w:styleId="List410">
    <w:name w:val="List 41"/>
    <w:basedOn w:val="ImportedStyle6"/>
    <w:rsid w:val="00F01DE7"/>
    <w:pPr>
      <w:numPr>
        <w:numId w:val="5"/>
      </w:numPr>
    </w:pPr>
  </w:style>
  <w:style w:type="numbering" w:customStyle="1" w:styleId="ImportedStyle6">
    <w:name w:val="Imported Style 6"/>
    <w:rsid w:val="00F01DE7"/>
  </w:style>
  <w:style w:type="numbering" w:customStyle="1" w:styleId="List51">
    <w:name w:val="List 51"/>
    <w:basedOn w:val="ImportedStyle7"/>
    <w:rsid w:val="00F01DE7"/>
    <w:pPr>
      <w:numPr>
        <w:numId w:val="6"/>
      </w:numPr>
    </w:pPr>
  </w:style>
  <w:style w:type="numbering" w:customStyle="1" w:styleId="ImportedStyle7">
    <w:name w:val="Imported Style 7"/>
    <w:rsid w:val="00F01DE7"/>
  </w:style>
  <w:style w:type="numbering" w:customStyle="1" w:styleId="List6">
    <w:name w:val="List 6"/>
    <w:basedOn w:val="ImportedStyle8"/>
    <w:rsid w:val="00F01DE7"/>
    <w:pPr>
      <w:numPr>
        <w:numId w:val="7"/>
      </w:numPr>
    </w:pPr>
  </w:style>
  <w:style w:type="numbering" w:customStyle="1" w:styleId="ImportedStyle8">
    <w:name w:val="Imported Style 8"/>
    <w:rsid w:val="00F01DE7"/>
  </w:style>
  <w:style w:type="numbering" w:customStyle="1" w:styleId="List7">
    <w:name w:val="List 7"/>
    <w:basedOn w:val="ImportedStyle9"/>
    <w:rsid w:val="00F01DE7"/>
    <w:pPr>
      <w:numPr>
        <w:numId w:val="8"/>
      </w:numPr>
    </w:pPr>
  </w:style>
  <w:style w:type="numbering" w:customStyle="1" w:styleId="ImportedStyle9">
    <w:name w:val="Imported Style 9"/>
    <w:rsid w:val="00F01DE7"/>
  </w:style>
  <w:style w:type="numbering" w:customStyle="1" w:styleId="List8">
    <w:name w:val="List 8"/>
    <w:basedOn w:val="ImportedStyle10"/>
    <w:rsid w:val="00F01DE7"/>
    <w:pPr>
      <w:numPr>
        <w:numId w:val="9"/>
      </w:numPr>
    </w:pPr>
  </w:style>
  <w:style w:type="numbering" w:customStyle="1" w:styleId="ImportedStyle10">
    <w:name w:val="Imported Style 10"/>
    <w:rsid w:val="00F01DE7"/>
  </w:style>
  <w:style w:type="numbering" w:customStyle="1" w:styleId="List9">
    <w:name w:val="List 9"/>
    <w:basedOn w:val="ImportedStyle11"/>
    <w:rsid w:val="00F01DE7"/>
    <w:pPr>
      <w:numPr>
        <w:numId w:val="10"/>
      </w:numPr>
    </w:pPr>
  </w:style>
  <w:style w:type="numbering" w:customStyle="1" w:styleId="ImportedStyle11">
    <w:name w:val="Imported Style 11"/>
    <w:rsid w:val="00F01DE7"/>
  </w:style>
  <w:style w:type="numbering" w:customStyle="1" w:styleId="List10">
    <w:name w:val="List 10"/>
    <w:basedOn w:val="ImportedStyle12"/>
    <w:rsid w:val="00F01DE7"/>
    <w:pPr>
      <w:numPr>
        <w:numId w:val="11"/>
      </w:numPr>
    </w:pPr>
  </w:style>
  <w:style w:type="numbering" w:customStyle="1" w:styleId="ImportedStyle12">
    <w:name w:val="Imported Style 12"/>
    <w:rsid w:val="00F01DE7"/>
  </w:style>
  <w:style w:type="numbering" w:customStyle="1" w:styleId="List11">
    <w:name w:val="List 11"/>
    <w:basedOn w:val="ImportedStyle13"/>
    <w:rsid w:val="00F01DE7"/>
    <w:pPr>
      <w:numPr>
        <w:numId w:val="12"/>
      </w:numPr>
    </w:pPr>
  </w:style>
  <w:style w:type="numbering" w:customStyle="1" w:styleId="ImportedStyle13">
    <w:name w:val="Imported Style 13"/>
    <w:rsid w:val="00F01DE7"/>
  </w:style>
  <w:style w:type="numbering" w:customStyle="1" w:styleId="List12">
    <w:name w:val="List 12"/>
    <w:basedOn w:val="ImportedStyle14"/>
    <w:rsid w:val="00F01DE7"/>
    <w:pPr>
      <w:numPr>
        <w:numId w:val="13"/>
      </w:numPr>
    </w:pPr>
  </w:style>
  <w:style w:type="numbering" w:customStyle="1" w:styleId="ImportedStyle14">
    <w:name w:val="Imported Style 14"/>
    <w:rsid w:val="00F01DE7"/>
  </w:style>
  <w:style w:type="numbering" w:customStyle="1" w:styleId="List13">
    <w:name w:val="List 13"/>
    <w:basedOn w:val="ImportedStyle15"/>
    <w:rsid w:val="00F01DE7"/>
    <w:pPr>
      <w:numPr>
        <w:numId w:val="14"/>
      </w:numPr>
    </w:pPr>
  </w:style>
  <w:style w:type="numbering" w:customStyle="1" w:styleId="ImportedStyle15">
    <w:name w:val="Imported Style 15"/>
    <w:rsid w:val="00F01DE7"/>
  </w:style>
  <w:style w:type="numbering" w:customStyle="1" w:styleId="List14">
    <w:name w:val="List 14"/>
    <w:basedOn w:val="ImportedStyle16"/>
    <w:rsid w:val="00F01DE7"/>
    <w:pPr>
      <w:numPr>
        <w:numId w:val="15"/>
      </w:numPr>
    </w:pPr>
  </w:style>
  <w:style w:type="numbering" w:customStyle="1" w:styleId="ImportedStyle16">
    <w:name w:val="Imported Style 16"/>
    <w:rsid w:val="00F01DE7"/>
  </w:style>
  <w:style w:type="numbering" w:customStyle="1" w:styleId="List15">
    <w:name w:val="List 15"/>
    <w:basedOn w:val="ImportedStyle17"/>
    <w:rsid w:val="00F01DE7"/>
    <w:pPr>
      <w:numPr>
        <w:numId w:val="16"/>
      </w:numPr>
    </w:pPr>
  </w:style>
  <w:style w:type="numbering" w:customStyle="1" w:styleId="ImportedStyle17">
    <w:name w:val="Imported Style 17"/>
    <w:rsid w:val="00F01DE7"/>
  </w:style>
  <w:style w:type="numbering" w:customStyle="1" w:styleId="List16">
    <w:name w:val="List 16"/>
    <w:basedOn w:val="ImportedStyle18"/>
    <w:rsid w:val="00F01DE7"/>
    <w:pPr>
      <w:numPr>
        <w:numId w:val="17"/>
      </w:numPr>
    </w:pPr>
  </w:style>
  <w:style w:type="numbering" w:customStyle="1" w:styleId="ImportedStyle18">
    <w:name w:val="Imported Style 18"/>
    <w:rsid w:val="00F01DE7"/>
  </w:style>
  <w:style w:type="numbering" w:customStyle="1" w:styleId="List17">
    <w:name w:val="List 17"/>
    <w:basedOn w:val="ImportedStyle19"/>
    <w:rsid w:val="00F01DE7"/>
    <w:pPr>
      <w:numPr>
        <w:numId w:val="18"/>
      </w:numPr>
    </w:pPr>
  </w:style>
  <w:style w:type="numbering" w:customStyle="1" w:styleId="ImportedStyle19">
    <w:name w:val="Imported Style 19"/>
    <w:rsid w:val="00F01DE7"/>
  </w:style>
  <w:style w:type="numbering" w:customStyle="1" w:styleId="List18">
    <w:name w:val="List 18"/>
    <w:basedOn w:val="ImportedStyle20"/>
    <w:rsid w:val="00F01DE7"/>
    <w:pPr>
      <w:numPr>
        <w:numId w:val="19"/>
      </w:numPr>
    </w:pPr>
  </w:style>
  <w:style w:type="numbering" w:customStyle="1" w:styleId="ImportedStyle20">
    <w:name w:val="Imported Style 20"/>
    <w:rsid w:val="00F01DE7"/>
  </w:style>
  <w:style w:type="numbering" w:customStyle="1" w:styleId="List19">
    <w:name w:val="List 19"/>
    <w:basedOn w:val="ImportedStyle21"/>
    <w:rsid w:val="00F01DE7"/>
    <w:pPr>
      <w:numPr>
        <w:numId w:val="20"/>
      </w:numPr>
    </w:pPr>
  </w:style>
  <w:style w:type="numbering" w:customStyle="1" w:styleId="ImportedStyle21">
    <w:name w:val="Imported Style 21"/>
    <w:rsid w:val="00F01DE7"/>
  </w:style>
  <w:style w:type="numbering" w:customStyle="1" w:styleId="List20">
    <w:name w:val="List 20"/>
    <w:basedOn w:val="ImportedStyle24"/>
    <w:rsid w:val="00F01DE7"/>
    <w:pPr>
      <w:numPr>
        <w:numId w:val="21"/>
      </w:numPr>
    </w:pPr>
  </w:style>
  <w:style w:type="numbering" w:customStyle="1" w:styleId="ImportedStyle24">
    <w:name w:val="Imported Style 24"/>
    <w:rsid w:val="00F01DE7"/>
  </w:style>
  <w:style w:type="numbering" w:customStyle="1" w:styleId="List21">
    <w:name w:val="List 21"/>
    <w:basedOn w:val="ImportedStyle25"/>
    <w:rsid w:val="00F01DE7"/>
    <w:pPr>
      <w:numPr>
        <w:numId w:val="22"/>
      </w:numPr>
    </w:pPr>
  </w:style>
  <w:style w:type="numbering" w:customStyle="1" w:styleId="ImportedStyle25">
    <w:name w:val="Imported Style 25"/>
    <w:rsid w:val="00F01DE7"/>
  </w:style>
  <w:style w:type="numbering" w:customStyle="1" w:styleId="List22">
    <w:name w:val="List 22"/>
    <w:basedOn w:val="ImportedStyle26"/>
    <w:rsid w:val="00F01DE7"/>
    <w:pPr>
      <w:numPr>
        <w:numId w:val="23"/>
      </w:numPr>
    </w:pPr>
  </w:style>
  <w:style w:type="numbering" w:customStyle="1" w:styleId="ImportedStyle26">
    <w:name w:val="Imported Style 26"/>
    <w:rsid w:val="00F01DE7"/>
  </w:style>
  <w:style w:type="numbering" w:customStyle="1" w:styleId="List23">
    <w:name w:val="List 23"/>
    <w:basedOn w:val="ImportedStyle27"/>
    <w:rsid w:val="00F01DE7"/>
    <w:pPr>
      <w:numPr>
        <w:numId w:val="24"/>
      </w:numPr>
    </w:pPr>
  </w:style>
  <w:style w:type="numbering" w:customStyle="1" w:styleId="ImportedStyle27">
    <w:name w:val="Imported Style 27"/>
    <w:rsid w:val="00F01DE7"/>
  </w:style>
  <w:style w:type="numbering" w:customStyle="1" w:styleId="List24">
    <w:name w:val="List 24"/>
    <w:basedOn w:val="ImportedStyle28"/>
    <w:rsid w:val="00F01DE7"/>
    <w:pPr>
      <w:numPr>
        <w:numId w:val="25"/>
      </w:numPr>
    </w:pPr>
  </w:style>
  <w:style w:type="numbering" w:customStyle="1" w:styleId="ImportedStyle28">
    <w:name w:val="Imported Style 28"/>
    <w:rsid w:val="00F01DE7"/>
  </w:style>
  <w:style w:type="numbering" w:customStyle="1" w:styleId="List25">
    <w:name w:val="List 25"/>
    <w:basedOn w:val="ImportedStyle29"/>
    <w:rsid w:val="00F01DE7"/>
    <w:pPr>
      <w:numPr>
        <w:numId w:val="26"/>
      </w:numPr>
    </w:pPr>
  </w:style>
  <w:style w:type="numbering" w:customStyle="1" w:styleId="ImportedStyle29">
    <w:name w:val="Imported Style 29"/>
    <w:rsid w:val="00F01DE7"/>
  </w:style>
  <w:style w:type="numbering" w:customStyle="1" w:styleId="List26">
    <w:name w:val="List 26"/>
    <w:basedOn w:val="ImportedStyle30"/>
    <w:rsid w:val="00F01DE7"/>
    <w:pPr>
      <w:numPr>
        <w:numId w:val="27"/>
      </w:numPr>
    </w:pPr>
  </w:style>
  <w:style w:type="numbering" w:customStyle="1" w:styleId="ImportedStyle30">
    <w:name w:val="Imported Style 30"/>
    <w:rsid w:val="00F01DE7"/>
  </w:style>
  <w:style w:type="numbering" w:customStyle="1" w:styleId="List27">
    <w:name w:val="List 27"/>
    <w:basedOn w:val="ImportedStyle31"/>
    <w:rsid w:val="00F01DE7"/>
    <w:pPr>
      <w:numPr>
        <w:numId w:val="28"/>
      </w:numPr>
    </w:pPr>
  </w:style>
  <w:style w:type="numbering" w:customStyle="1" w:styleId="ImportedStyle31">
    <w:name w:val="Imported Style 31"/>
    <w:rsid w:val="00F01DE7"/>
  </w:style>
  <w:style w:type="numbering" w:customStyle="1" w:styleId="List28">
    <w:name w:val="List 28"/>
    <w:basedOn w:val="ImportedStyle32"/>
    <w:rsid w:val="00F01DE7"/>
    <w:pPr>
      <w:numPr>
        <w:numId w:val="29"/>
      </w:numPr>
    </w:pPr>
  </w:style>
  <w:style w:type="numbering" w:customStyle="1" w:styleId="ImportedStyle32">
    <w:name w:val="Imported Style 32"/>
    <w:rsid w:val="00F01DE7"/>
  </w:style>
  <w:style w:type="numbering" w:customStyle="1" w:styleId="List29">
    <w:name w:val="List 29"/>
    <w:basedOn w:val="ImportedStyle33"/>
    <w:rsid w:val="00F01DE7"/>
    <w:pPr>
      <w:numPr>
        <w:numId w:val="30"/>
      </w:numPr>
    </w:pPr>
  </w:style>
  <w:style w:type="numbering" w:customStyle="1" w:styleId="ImportedStyle33">
    <w:name w:val="Imported Style 33"/>
    <w:rsid w:val="00F01DE7"/>
  </w:style>
  <w:style w:type="numbering" w:customStyle="1" w:styleId="List30">
    <w:name w:val="List 30"/>
    <w:basedOn w:val="ImportedStyle34"/>
    <w:rsid w:val="00F01DE7"/>
    <w:pPr>
      <w:numPr>
        <w:numId w:val="31"/>
      </w:numPr>
    </w:pPr>
  </w:style>
  <w:style w:type="numbering" w:customStyle="1" w:styleId="ImportedStyle34">
    <w:name w:val="Imported Style 34"/>
    <w:rsid w:val="00F01DE7"/>
  </w:style>
  <w:style w:type="numbering" w:customStyle="1" w:styleId="List310">
    <w:name w:val="List 31"/>
    <w:basedOn w:val="ImportedStyle35"/>
    <w:rsid w:val="00F01DE7"/>
    <w:pPr>
      <w:numPr>
        <w:numId w:val="32"/>
      </w:numPr>
    </w:pPr>
  </w:style>
  <w:style w:type="numbering" w:customStyle="1" w:styleId="ImportedStyle35">
    <w:name w:val="Imported Style 35"/>
    <w:rsid w:val="00F01DE7"/>
  </w:style>
  <w:style w:type="numbering" w:customStyle="1" w:styleId="List32">
    <w:name w:val="List 32"/>
    <w:basedOn w:val="ImportedStyle36"/>
    <w:rsid w:val="00F01DE7"/>
    <w:pPr>
      <w:numPr>
        <w:numId w:val="33"/>
      </w:numPr>
    </w:pPr>
  </w:style>
  <w:style w:type="numbering" w:customStyle="1" w:styleId="ImportedStyle36">
    <w:name w:val="Imported Style 36"/>
    <w:rsid w:val="00F01DE7"/>
  </w:style>
  <w:style w:type="numbering" w:customStyle="1" w:styleId="List33">
    <w:name w:val="List 33"/>
    <w:basedOn w:val="ImportedStyle37"/>
    <w:rsid w:val="00F01DE7"/>
    <w:pPr>
      <w:numPr>
        <w:numId w:val="34"/>
      </w:numPr>
    </w:pPr>
  </w:style>
  <w:style w:type="numbering" w:customStyle="1" w:styleId="ImportedStyle37">
    <w:name w:val="Imported Style 37"/>
    <w:rsid w:val="00F01DE7"/>
  </w:style>
  <w:style w:type="numbering" w:customStyle="1" w:styleId="List34">
    <w:name w:val="List 34"/>
    <w:basedOn w:val="ImportedStyle38"/>
    <w:rsid w:val="00F01DE7"/>
    <w:pPr>
      <w:numPr>
        <w:numId w:val="35"/>
      </w:numPr>
    </w:pPr>
  </w:style>
  <w:style w:type="numbering" w:customStyle="1" w:styleId="ImportedStyle38">
    <w:name w:val="Imported Style 38"/>
    <w:rsid w:val="00F01DE7"/>
  </w:style>
  <w:style w:type="numbering" w:customStyle="1" w:styleId="List35">
    <w:name w:val="List 35"/>
    <w:basedOn w:val="ImportedStyle39"/>
    <w:rsid w:val="00F01DE7"/>
    <w:pPr>
      <w:numPr>
        <w:numId w:val="36"/>
      </w:numPr>
    </w:pPr>
  </w:style>
  <w:style w:type="numbering" w:customStyle="1" w:styleId="ImportedStyle39">
    <w:name w:val="Imported Style 39"/>
    <w:rsid w:val="00F01DE7"/>
  </w:style>
  <w:style w:type="numbering" w:customStyle="1" w:styleId="List36">
    <w:name w:val="List 36"/>
    <w:basedOn w:val="ImportedStyle40"/>
    <w:rsid w:val="00F01DE7"/>
    <w:pPr>
      <w:numPr>
        <w:numId w:val="37"/>
      </w:numPr>
    </w:pPr>
  </w:style>
  <w:style w:type="numbering" w:customStyle="1" w:styleId="ImportedStyle40">
    <w:name w:val="Imported Style 40"/>
    <w:rsid w:val="00F01DE7"/>
  </w:style>
  <w:style w:type="paragraph" w:customStyle="1" w:styleId="Body">
    <w:name w:val="Body"/>
    <w:rsid w:val="00F01DE7"/>
    <w:rPr>
      <w:rFonts w:eastAsia="Times New Roman"/>
      <w:color w:val="000000"/>
      <w:sz w:val="24"/>
      <w:szCs w:val="24"/>
      <w:u w:color="000000"/>
    </w:rPr>
  </w:style>
  <w:style w:type="numbering" w:customStyle="1" w:styleId="List37">
    <w:name w:val="List 37"/>
    <w:basedOn w:val="ImportedStyle41"/>
    <w:rsid w:val="00F01DE7"/>
    <w:pPr>
      <w:numPr>
        <w:numId w:val="39"/>
      </w:numPr>
    </w:pPr>
  </w:style>
  <w:style w:type="numbering" w:customStyle="1" w:styleId="ImportedStyle41">
    <w:name w:val="Imported Style 41"/>
    <w:rsid w:val="00F01DE7"/>
  </w:style>
  <w:style w:type="numbering" w:customStyle="1" w:styleId="List38">
    <w:name w:val="List 38"/>
    <w:basedOn w:val="ImportedStyle42"/>
    <w:rsid w:val="00F01DE7"/>
    <w:pPr>
      <w:numPr>
        <w:numId w:val="40"/>
      </w:numPr>
    </w:pPr>
  </w:style>
  <w:style w:type="numbering" w:customStyle="1" w:styleId="ImportedStyle42">
    <w:name w:val="Imported Style 42"/>
    <w:rsid w:val="00F01DE7"/>
  </w:style>
  <w:style w:type="numbering" w:customStyle="1" w:styleId="List39">
    <w:name w:val="List 39"/>
    <w:basedOn w:val="ImportedStyle43"/>
    <w:rsid w:val="00F01DE7"/>
    <w:pPr>
      <w:numPr>
        <w:numId w:val="41"/>
      </w:numPr>
    </w:pPr>
  </w:style>
  <w:style w:type="numbering" w:customStyle="1" w:styleId="ImportedStyle43">
    <w:name w:val="Imported Style 43"/>
    <w:rsid w:val="00F01DE7"/>
  </w:style>
  <w:style w:type="numbering" w:customStyle="1" w:styleId="List40">
    <w:name w:val="List 40"/>
    <w:basedOn w:val="ImportedStyle44"/>
    <w:rsid w:val="00F01DE7"/>
    <w:pPr>
      <w:numPr>
        <w:numId w:val="42"/>
      </w:numPr>
    </w:pPr>
  </w:style>
  <w:style w:type="numbering" w:customStyle="1" w:styleId="ImportedStyle44">
    <w:name w:val="Imported Style 44"/>
    <w:rsid w:val="00F01DE7"/>
  </w:style>
  <w:style w:type="numbering" w:customStyle="1" w:styleId="List41">
    <w:name w:val="List 41"/>
    <w:basedOn w:val="Bullet"/>
    <w:rsid w:val="00F01DE7"/>
    <w:pPr>
      <w:numPr>
        <w:numId w:val="43"/>
      </w:numPr>
    </w:pPr>
  </w:style>
  <w:style w:type="numbering" w:customStyle="1" w:styleId="Bullet">
    <w:name w:val="Bullet"/>
    <w:rsid w:val="00F01DE7"/>
  </w:style>
  <w:style w:type="numbering" w:customStyle="1" w:styleId="List42">
    <w:name w:val="List 42"/>
    <w:basedOn w:val="ImportedStyle46"/>
    <w:rsid w:val="00F01DE7"/>
    <w:pPr>
      <w:numPr>
        <w:numId w:val="44"/>
      </w:numPr>
    </w:pPr>
  </w:style>
  <w:style w:type="numbering" w:customStyle="1" w:styleId="ImportedStyle46">
    <w:name w:val="Imported Style 46"/>
    <w:rsid w:val="00F01DE7"/>
  </w:style>
  <w:style w:type="paragraph" w:styleId="BalloonText">
    <w:name w:val="Balloon Text"/>
    <w:basedOn w:val="Normal"/>
    <w:link w:val="BalloonTextChar"/>
    <w:uiPriority w:val="99"/>
    <w:semiHidden/>
    <w:unhideWhenUsed/>
    <w:rsid w:val="00F067C8"/>
    <w:rPr>
      <w:rFonts w:ascii="Tahoma" w:hAnsi="Tahoma" w:cs="Tahoma"/>
      <w:sz w:val="16"/>
      <w:szCs w:val="16"/>
    </w:rPr>
  </w:style>
  <w:style w:type="character" w:customStyle="1" w:styleId="BalloonTextChar">
    <w:name w:val="Balloon Text Char"/>
    <w:basedOn w:val="DefaultParagraphFont"/>
    <w:link w:val="BalloonText"/>
    <w:uiPriority w:val="99"/>
    <w:semiHidden/>
    <w:rsid w:val="00F067C8"/>
    <w:rPr>
      <w:rFonts w:ascii="Tahoma" w:hAnsi="Tahoma" w:cs="Tahoma"/>
      <w:sz w:val="16"/>
      <w:szCs w:val="16"/>
      <w:lang w:val="en-US" w:eastAsia="en-US"/>
    </w:rPr>
  </w:style>
  <w:style w:type="character" w:customStyle="1" w:styleId="Heading4Char">
    <w:name w:val="Heading 4 Char"/>
    <w:basedOn w:val="DefaultParagraphFont"/>
    <w:link w:val="Heading4"/>
    <w:rsid w:val="003B44B0"/>
    <w:rPr>
      <w:rFonts w:ascii="Arial" w:eastAsia="Times New Roman" w:hAnsi="Arial"/>
      <w:b/>
      <w:sz w:val="28"/>
      <w:bdr w:val="none" w:sz="0" w:space="0" w:color="auto"/>
      <w:lang w:eastAsia="en-US"/>
    </w:rPr>
  </w:style>
  <w:style w:type="paragraph" w:styleId="Header">
    <w:name w:val="header"/>
    <w:basedOn w:val="Normal"/>
    <w:link w:val="HeaderChar"/>
    <w:semiHidden/>
    <w:rsid w:val="003B44B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Arial" w:eastAsia="Times New Roman" w:hAnsi="Arial"/>
      <w:szCs w:val="20"/>
      <w:bdr w:val="none" w:sz="0" w:space="0" w:color="auto"/>
    </w:rPr>
  </w:style>
  <w:style w:type="character" w:customStyle="1" w:styleId="HeaderChar">
    <w:name w:val="Header Char"/>
    <w:basedOn w:val="DefaultParagraphFont"/>
    <w:link w:val="Header"/>
    <w:semiHidden/>
    <w:rsid w:val="003B44B0"/>
    <w:rPr>
      <w:rFonts w:ascii="Arial" w:eastAsia="Times New Roman" w:hAnsi="Arial"/>
      <w:sz w:val="24"/>
      <w:bdr w:val="none" w:sz="0" w:space="0" w:color="auto"/>
      <w:lang w:eastAsia="en-US"/>
    </w:rPr>
  </w:style>
  <w:style w:type="paragraph" w:styleId="BodyText2">
    <w:name w:val="Body Text 2"/>
    <w:basedOn w:val="Normal"/>
    <w:link w:val="BodyText2Char"/>
    <w:semiHidden/>
    <w:rsid w:val="003B44B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2"/>
      <w:szCs w:val="20"/>
      <w:bdr w:val="none" w:sz="0" w:space="0" w:color="auto"/>
    </w:rPr>
  </w:style>
  <w:style w:type="character" w:customStyle="1" w:styleId="BodyText2Char">
    <w:name w:val="Body Text 2 Char"/>
    <w:basedOn w:val="DefaultParagraphFont"/>
    <w:link w:val="BodyText2"/>
    <w:semiHidden/>
    <w:rsid w:val="003B44B0"/>
    <w:rPr>
      <w:rFonts w:ascii="Arial" w:eastAsia="Times New Roman" w:hAnsi="Arial" w:cs="Arial"/>
      <w:sz w:val="22"/>
      <w:bdr w:val="none" w:sz="0" w:space="0" w:color="auto"/>
      <w:lang w:eastAsia="en-US"/>
    </w:rPr>
  </w:style>
  <w:style w:type="paragraph" w:styleId="BodyText">
    <w:name w:val="Body Text"/>
    <w:basedOn w:val="Normal"/>
    <w:link w:val="BodyTextChar"/>
    <w:semiHidden/>
    <w:rsid w:val="003B44B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Arial" w:eastAsia="Times New Roman" w:hAnsi="Arial"/>
      <w:sz w:val="22"/>
      <w:szCs w:val="20"/>
      <w:bdr w:val="none" w:sz="0" w:space="0" w:color="auto"/>
    </w:rPr>
  </w:style>
  <w:style w:type="character" w:customStyle="1" w:styleId="BodyTextChar">
    <w:name w:val="Body Text Char"/>
    <w:basedOn w:val="DefaultParagraphFont"/>
    <w:link w:val="BodyText"/>
    <w:semiHidden/>
    <w:rsid w:val="003B44B0"/>
    <w:rPr>
      <w:rFonts w:ascii="Arial" w:eastAsia="Times New Roman" w:hAnsi="Arial"/>
      <w:sz w:val="22"/>
      <w:bdr w:val="none" w:sz="0" w:space="0" w:color="auto"/>
      <w:lang w:eastAsia="en-US"/>
    </w:rPr>
  </w:style>
  <w:style w:type="table" w:styleId="TableGrid">
    <w:name w:val="Table Grid"/>
    <w:basedOn w:val="TableNormal"/>
    <w:uiPriority w:val="59"/>
    <w:rsid w:val="003B4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Nafeesa Zulfiqar</dc:creator>
  <cp:lastModifiedBy>sahammed</cp:lastModifiedBy>
  <cp:revision>2</cp:revision>
  <dcterms:created xsi:type="dcterms:W3CDTF">2015-10-22T16:58:00Z</dcterms:created>
  <dcterms:modified xsi:type="dcterms:W3CDTF">2015-10-22T16:58:00Z</dcterms:modified>
</cp:coreProperties>
</file>